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CC" w:rsidRPr="006176CC" w:rsidRDefault="006176CC" w:rsidP="004C43E5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6176CC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اجاره به شرط تملیک املاک غیر منقول</w:t>
      </w:r>
    </w:p>
    <w:p w:rsidR="006176CC" w:rsidRPr="006176CC" w:rsidRDefault="006176CC" w:rsidP="004C43E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طرفین قرارداد</w:t>
      </w:r>
    </w:p>
    <w:p w:rsidR="004C43E5" w:rsidRPr="00A4429B" w:rsidRDefault="006176CC" w:rsidP="004C43E5">
      <w:pPr>
        <w:pStyle w:val="NormalWeb"/>
        <w:bidi/>
        <w:jc w:val="lowKashida"/>
        <w:rPr>
          <w:rFonts w:cs="B Mitra"/>
          <w:color w:val="000000" w:themeColor="text1"/>
          <w:sz w:val="28"/>
          <w:szCs w:val="28"/>
        </w:rPr>
      </w:pPr>
      <w:r w:rsidRPr="006176CC">
        <w:rPr>
          <w:rFonts w:ascii="Arial" w:hAnsi="Arial" w:cs="B Mitra"/>
          <w:color w:val="000000" w:themeColor="text1"/>
          <w:sz w:val="28"/>
          <w:szCs w:val="28"/>
          <w:rtl/>
          <w:lang w:bidi="fa-IR"/>
        </w:rPr>
        <w:t>۱-</w:t>
      </w:r>
      <w:r w:rsidR="004C43E5" w:rsidRPr="00A4429B">
        <w:rPr>
          <w:rFonts w:cs="B Mitra"/>
          <w:color w:val="000000" w:themeColor="text1"/>
          <w:sz w:val="28"/>
          <w:szCs w:val="28"/>
          <w:rtl/>
        </w:rPr>
        <w:t>موجر/ موجرین ............................................. فرزند .............................. به شماره شناسنامه ........................................ صادره از ....................... کد ملی ................................... متولد .............................. ساکن ................................................................................................................ تلفن</w:t>
      </w:r>
      <w:r w:rsidR="004C43E5" w:rsidRPr="00A4429B">
        <w:rPr>
          <w:rFonts w:cs="B Mitra"/>
          <w:color w:val="000000" w:themeColor="text1"/>
          <w:sz w:val="28"/>
          <w:szCs w:val="28"/>
        </w:rPr>
        <w:t xml:space="preserve"> .............................................   </w:t>
      </w:r>
    </w:p>
    <w:p w:rsidR="004C43E5" w:rsidRPr="00A4429B" w:rsidRDefault="004C43E5" w:rsidP="004C43E5">
      <w:pPr>
        <w:pStyle w:val="NormalWeb"/>
        <w:bidi/>
        <w:jc w:val="lowKashida"/>
        <w:rPr>
          <w:rFonts w:cs="B Mitra"/>
          <w:color w:val="000000" w:themeColor="text1"/>
          <w:sz w:val="28"/>
          <w:szCs w:val="28"/>
        </w:rPr>
      </w:pPr>
      <w:r w:rsidRPr="00A4429B">
        <w:rPr>
          <w:rFonts w:cs="B Mitra"/>
          <w:color w:val="000000" w:themeColor="text1"/>
          <w:sz w:val="28"/>
          <w:szCs w:val="28"/>
          <w:rtl/>
        </w:rPr>
        <w:t>با وکالت / قیومیت / ولایت / وصایت............................................. فرزند .............................. به شماره شناسنامه ....................................... کد ملی .................................. متولد ......................... به موجب</w:t>
      </w:r>
      <w:r w:rsidRPr="00A4429B">
        <w:rPr>
          <w:rFonts w:cs="B Mitra"/>
          <w:color w:val="000000" w:themeColor="text1"/>
          <w:sz w:val="28"/>
          <w:szCs w:val="28"/>
        </w:rPr>
        <w:t xml:space="preserve"> .................................</w:t>
      </w:r>
    </w:p>
    <w:p w:rsidR="004C43E5" w:rsidRPr="00A4429B" w:rsidRDefault="00A4429B" w:rsidP="004C43E5">
      <w:pPr>
        <w:pStyle w:val="NormalWeb"/>
        <w:bidi/>
        <w:jc w:val="lowKashida"/>
        <w:rPr>
          <w:rFonts w:cs="B Mitra"/>
          <w:color w:val="000000" w:themeColor="text1"/>
          <w:sz w:val="28"/>
          <w:szCs w:val="28"/>
        </w:rPr>
      </w:pPr>
      <w:r>
        <w:rPr>
          <w:rFonts w:cs="B Mitra" w:hint="cs"/>
          <w:color w:val="000000" w:themeColor="text1"/>
          <w:sz w:val="28"/>
          <w:szCs w:val="28"/>
          <w:rtl/>
        </w:rPr>
        <w:t>1-2</w:t>
      </w:r>
      <w:r w:rsidR="004C43E5" w:rsidRPr="00A4429B">
        <w:rPr>
          <w:rFonts w:cs="B Mitra"/>
          <w:color w:val="000000" w:themeColor="text1"/>
          <w:sz w:val="28"/>
          <w:szCs w:val="28"/>
        </w:rPr>
        <w:t xml:space="preserve"> </w:t>
      </w:r>
      <w:r w:rsidR="004C43E5" w:rsidRPr="00A4429B">
        <w:rPr>
          <w:rFonts w:cs="B Mitra"/>
          <w:color w:val="000000" w:themeColor="text1"/>
          <w:sz w:val="28"/>
          <w:szCs w:val="28"/>
          <w:rtl/>
        </w:rPr>
        <w:t>مستاجر/مستاجرین ............................................. فرزند .............................. به شماره شناسنامه ....................................... صادره از ....................... کد ملی .................................. متولد ......................... ساکن .......................................................................................................... تلفن</w:t>
      </w:r>
      <w:r w:rsidR="004C43E5" w:rsidRPr="00A4429B">
        <w:rPr>
          <w:rFonts w:cs="B Mitra"/>
          <w:color w:val="000000" w:themeColor="text1"/>
          <w:sz w:val="28"/>
          <w:szCs w:val="28"/>
        </w:rPr>
        <w:t xml:space="preserve"> .............................................      </w:t>
      </w:r>
    </w:p>
    <w:p w:rsidR="004C43E5" w:rsidRPr="00A4429B" w:rsidRDefault="004C43E5" w:rsidP="004C43E5">
      <w:pPr>
        <w:pStyle w:val="NormalWeb"/>
        <w:bidi/>
        <w:jc w:val="lowKashida"/>
        <w:rPr>
          <w:rFonts w:cs="B Mitra"/>
          <w:color w:val="000000" w:themeColor="text1"/>
          <w:sz w:val="28"/>
          <w:szCs w:val="28"/>
        </w:rPr>
      </w:pPr>
      <w:r w:rsidRPr="00A4429B">
        <w:rPr>
          <w:rFonts w:cs="B Mitra"/>
          <w:color w:val="000000" w:themeColor="text1"/>
          <w:sz w:val="28"/>
          <w:szCs w:val="28"/>
          <w:rtl/>
        </w:rPr>
        <w:t>با وکالت / قیومیت / ولایت / وصایت............................................. فرزند .............................. به شماره شناسنامه ....................................... کد ملی .................................. متولد ......................... به موجب</w:t>
      </w:r>
      <w:r w:rsidRPr="00A4429B">
        <w:rPr>
          <w:rFonts w:cs="B Mitra"/>
          <w:color w:val="000000" w:themeColor="text1"/>
          <w:sz w:val="28"/>
          <w:szCs w:val="28"/>
        </w:rPr>
        <w:t xml:space="preserve"> .................................</w:t>
      </w:r>
    </w:p>
    <w:p w:rsidR="006176CC" w:rsidRPr="006176CC" w:rsidRDefault="006176CC" w:rsidP="004C43E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موضوع و مشخصات قرارداد مورد اجاره به شرط تملیک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 xml:space="preserve">  </w:t>
      </w:r>
    </w:p>
    <w:p w:rsidR="006176CC" w:rsidRPr="006176CC" w:rsidRDefault="006176CC" w:rsidP="004C43E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تملیک عین مستاجره پس از پرداخت تمامی اقساط اجاره بها از طرف مستاجر به موجر طبق شرایط این قرارداد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دانگ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دستگاه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باب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احت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مربع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دارای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پلاک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فرعی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اصلی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واقع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بخش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حوزه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دارای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سند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مالکیت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6176C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دفتر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 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صادره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بنام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استفاده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آب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</w:t>
      </w:r>
      <w:r w:rsidRPr="006176C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برق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گاز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صاصی / اشتراکی / شوفاژ روشن / غیر روشن / کولر / پارکینگ </w:t>
      </w:r>
      <w:r w:rsidRPr="006176C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فرعی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متراژ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مربع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انباری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فرعی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متراژ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مربع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دایر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6176C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غیر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دایر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سایر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لوازم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منصوبات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مشاعات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مربوطه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رویت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مستاجر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مستاجرین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رسیده است و مورد قبول قرار گرفته است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6176CC" w:rsidRPr="006176CC" w:rsidRDefault="006176CC" w:rsidP="004C43E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 xml:space="preserve">ماده 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۳- 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مدت اجاره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 xml:space="preserve">  </w:t>
      </w:r>
    </w:p>
    <w:p w:rsidR="006176CC" w:rsidRPr="006176CC" w:rsidRDefault="006176CC" w:rsidP="004C43E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مدت اجاره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سال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شمسی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6176C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لغایت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6176CC" w:rsidRPr="006176CC" w:rsidRDefault="006176CC" w:rsidP="004C43E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 </w:t>
      </w:r>
      <w:r w:rsidRPr="00A4429B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>–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اجاره بهاء</w:t>
      </w:r>
    </w:p>
    <w:p w:rsidR="006176CC" w:rsidRPr="006176CC" w:rsidRDefault="006176CC" w:rsidP="004C43E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کل مبلغ اجاره بها مبلغ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تومان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</w:t>
      </w:r>
      <w:r w:rsidRPr="006176C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پیش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نقداً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چک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بانک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موجر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گردید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باقیمانده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مواعد</w:t>
      </w:r>
      <w:r w:rsidRPr="006176C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مستاجر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موجر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6176CC" w:rsidRPr="006176CC" w:rsidRDefault="006176CC" w:rsidP="004C43E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 </w:t>
      </w:r>
      <w:r w:rsidRPr="00A4429B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>–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شروط و آثار قرارداد</w:t>
      </w:r>
    </w:p>
    <w:p w:rsidR="006176CC" w:rsidRPr="006176CC" w:rsidRDefault="006176CC" w:rsidP="00B51CC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۱-۵</w:t>
      </w:r>
      <w:r w:rsidR="00B51C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طرفین قرارداد کردند که پس از پرداخت آخرین قسط اجاره بها ، عین مستاجره به مالکیت مستاجر در آید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6176CC" w:rsidRPr="006176CC" w:rsidRDefault="006176CC" w:rsidP="00B51CC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۲-۵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طرفین متعهد شدند در صورت تحقق مفاد بند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ماده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دفتر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اسناد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رسمی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حاضر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شوند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سند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رسمی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بنام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مستاجر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اقدام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6176CC" w:rsidRPr="006176CC" w:rsidRDefault="006176CC" w:rsidP="00B51CC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۳-۵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عدم ارائه مستندات و مدارک لازم جهت تنظیم سند از طرف فروشنده و عدم پرداخت ثمن توسط خریدار در حکم عدم حضور است و سردتر در موارد مذکور مجاز به صدور گواهی عدم حضور می باشد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6176CC" w:rsidRPr="006176CC" w:rsidRDefault="006176CC" w:rsidP="00B51CC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۴-۵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 صورتیکه مستاجر در مدت اجاره ، تمامی مبلغ اجاره بها را یکجا پرادخت کند ، عین مستاجره از همان تاریخ به مالکیت مستاجر در آمده و طرفین مکلف خواهند بود ظرف مدت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اجرای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مفاد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بند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ماده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اقدام نمایند . در صورت امتناع موجر از دریافت اجاره بها ، مستاجر می تواند با پرداخت اجاره بهای مذکور به صندوق ثبت یا دادگستری تعهد خود را اجرا نماید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6176CC" w:rsidRPr="006176CC" w:rsidRDefault="006176CC" w:rsidP="00B51CC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۵-۵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اگر مستاجر از پرداخت اجاره بها در مورد مقرر بیش از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تخلف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موجر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داشت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فسخ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کند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ینصورت بخشی از اجاره بهای پرداختی در مواعد گذشته به میزان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بعنوان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اجاره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بهای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مالکیت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موجر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مستقر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مابقی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مستاجر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ضمیمه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پیش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مستاجر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مسترد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صورتیکه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ابتدای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اجاره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بهای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اقساطی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بعنوان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اجاره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بها پرداخت نشده باشد ، موجر می تواند با کسر اجاره بها از محل پیش پرداخت ، مابقی را به مستاجر مسترد نماید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6176CC" w:rsidRPr="006176CC" w:rsidRDefault="006176CC" w:rsidP="00B51CC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۶-۵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 صورت تخلف از مفاد تعهد مندرج در بند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ماده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متخلف ،‌ مکلف است </w:t>
      </w:r>
      <w:r w:rsidRPr="006176C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ازای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ورز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تاخیر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خسارت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تاخیر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جرای تعهد به طرف مقابل پرداخت کند و این خسارت مانع از الزام اجرای تعهد اصلی نخواهد بود . خسارت مذکور در این بند نسبت به تخلف مندرج در بند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ماده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نیز قابل اجرا خواهد بود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6176CC" w:rsidRPr="006176CC" w:rsidRDefault="006176CC" w:rsidP="00B51CC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۷-۵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موجر حق نقل و انتقال مورد معامله را به هر عنوان به دیگری نخواهد داشت تخلف از این تعهد هیچ تاثیری در اجرای تعهدات مندرج در این قرارداد ندارد و مستاجر حق خواهد داشت قرارداد را فسخ کند و یا اینکه با اقامه دعوا به طرفیت موجر و منتقل الیه ابطال انتقال را از دادگاه تقاضا کند . در صورتیکه الزام ممکن نباشد خریدار حق فسخ معامله را دارد و فروشنده موظف است کلیه هزینه هایی که خریدار متقبل شده است را پردخت کرده و معادل مبلغ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خسارت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تخلف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عدم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تعهد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6176CC" w:rsidRPr="006176CC" w:rsidRDefault="006176CC" w:rsidP="00B51CC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۸-۵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مستاجر نمی تواند / می تواند</w:t>
      </w:r>
      <w:r w:rsidRPr="006176C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طول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اجاره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اجرای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تعهدات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وحقوق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درج در این قرارداد شخص دیگری را بعنوان طرف مورد معامله با موجر جایگزین خود کند . در صورتیکه طبق توافق مستاجر حق واگذاری ورد معامله را به دیگری داشته باشد انتقال گیرنده از حیث اجرای تعهدات و پرداخت اقساط و سایر آثار قرارداد مثل مستاجر سابق خواهد بود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6176CC" w:rsidRPr="006176CC" w:rsidRDefault="006176CC" w:rsidP="00B51CC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۹-۵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مستاجر متعهد به حفظ و نگهداری عین مستاجره می باشد و در صورت تعدی و تفریط در نگهداری عین مستاجره مسئول جبران خسارت خواهد بود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6176CC" w:rsidRPr="006176CC" w:rsidRDefault="006176CC" w:rsidP="00B51CC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۱۰-۵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تعمیرات و هزینه های کلی از قبیل نصب و راه اندازی به منظور بهره برداری از دستگاه تهویه / شوفاژ / کولر / آسانسور / شبکه آب / برق / گاز به عهده موجر است و هزینه های جزیی مربوط به استفاده از مورد اجاره به عهده مستاجر است که نوع و میزان آن راعرف تعیین می کند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6176CC" w:rsidRPr="006176CC" w:rsidRDefault="006176CC" w:rsidP="004C43E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خیارات قرارداد</w:t>
      </w:r>
    </w:p>
    <w:p w:rsidR="006176CC" w:rsidRPr="006176CC" w:rsidRDefault="006176CC" w:rsidP="004C43E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خیارات از جمله خیار غبن به هر عنوان و ادعا و به هر میزان با اقرار طرفین مبنی بر علم و اطلاع کامل از عرف بازار اسقاط گردید . موارد تقلب و تدلیس که بطور واضح و آشکار علت غبن باشد مستثنی است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6176CC" w:rsidRPr="006176CC" w:rsidRDefault="006176CC" w:rsidP="004C43E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نُسخ قرارداد</w:t>
      </w:r>
    </w:p>
    <w:p w:rsidR="006176CC" w:rsidRPr="006176CC" w:rsidRDefault="006176CC" w:rsidP="004C43E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قرارداد حاضر در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تهیه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حکم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واحد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یکسان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176C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استناد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روابط موجر و مستاجر مصوب 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۱۳۷۶</w:t>
      </w:r>
      <w:r w:rsidRPr="006176C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شهود با مشخصات زیر ، این قرارداد را گواهی و امضاء می نمایند .</w:t>
      </w:r>
      <w:bookmarkStart w:id="0" w:name="_GoBack"/>
      <w:bookmarkEnd w:id="0"/>
    </w:p>
    <w:p w:rsidR="006176CC" w:rsidRPr="006176CC" w:rsidRDefault="006176CC" w:rsidP="004C43E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176CC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</w:p>
    <w:p w:rsidR="006176CC" w:rsidRPr="006176CC" w:rsidRDefault="006176CC" w:rsidP="007A3B34">
      <w:pPr>
        <w:shd w:val="clear" w:color="auto" w:fill="FFFFFF"/>
        <w:bidi/>
        <w:spacing w:after="240"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موجر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="007A3B34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نام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نام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خانوادگی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شاهد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نخست</w:t>
      </w:r>
    </w:p>
    <w:p w:rsidR="006176CC" w:rsidRPr="006176CC" w:rsidRDefault="006176CC" w:rsidP="007A3B34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مستأجر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نام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نام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خانوادگی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شاهد</w:t>
      </w:r>
      <w:r w:rsidRPr="00A4429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4429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دوم</w:t>
      </w:r>
    </w:p>
    <w:p w:rsidR="00806BB1" w:rsidRPr="00A4429B" w:rsidRDefault="00806BB1" w:rsidP="004C43E5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806BB1" w:rsidRPr="00A4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CC"/>
    <w:rsid w:val="004C43E5"/>
    <w:rsid w:val="006176CC"/>
    <w:rsid w:val="007A3B34"/>
    <w:rsid w:val="00806BB1"/>
    <w:rsid w:val="00A4429B"/>
    <w:rsid w:val="00B5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DFE0A-8994-450D-9EF1-B8A57AF6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7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6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1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74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5</cp:revision>
  <dcterms:created xsi:type="dcterms:W3CDTF">2021-11-19T21:21:00Z</dcterms:created>
  <dcterms:modified xsi:type="dcterms:W3CDTF">2021-11-19T21:26:00Z</dcterms:modified>
</cp:coreProperties>
</file>