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9E4E94">
      <w:pPr>
        <w:pStyle w:val="Heading1"/>
        <w:bidi/>
        <w:jc w:val="center"/>
        <w:rPr>
          <w:rFonts w:eastAsia="Times New Roman" w:cs="B Mitra"/>
          <w:b w:val="0"/>
          <w:bCs w:val="0"/>
          <w:sz w:val="40"/>
          <w:szCs w:val="40"/>
        </w:rPr>
      </w:pPr>
      <w:bookmarkStart w:id="0" w:name="_GoBack"/>
      <w:r>
        <w:rPr>
          <w:rFonts w:eastAsia="Times New Roman" w:cs="B Mitra" w:hint="cs"/>
          <w:b w:val="0"/>
          <w:bCs w:val="0"/>
          <w:sz w:val="40"/>
          <w:szCs w:val="40"/>
          <w:rtl/>
        </w:rPr>
        <w:t>نمونه قرارداد بیمه عمر زمانی کارکنان یک شرکت</w:t>
      </w:r>
    </w:p>
    <w:bookmarkEnd w:id="0"/>
    <w:p w:rsidR="00000000" w:rsidRDefault="009E4E94">
      <w:pPr>
        <w:pStyle w:val="NormalWeb"/>
        <w:bidi/>
        <w:jc w:val="both"/>
        <w:divId w:val="1612660560"/>
        <w:rPr>
          <w:rFonts w:cs="B Mitra"/>
        </w:rPr>
      </w:pPr>
      <w:r>
        <w:rPr>
          <w:rFonts w:cs="B Mitra" w:hint="cs"/>
          <w:rtl/>
        </w:rPr>
        <w:t>بین شرکت</w:t>
      </w:r>
      <w:r>
        <w:rPr>
          <w:rFonts w:eastAsia="Times New Roman" w:cs="B Mitra" w:hint="cs"/>
          <w:rtl/>
        </w:rPr>
        <w:t xml:space="preserve"> ............................................................. </w:t>
      </w:r>
      <w:r>
        <w:rPr>
          <w:rFonts w:cs="B Mitra" w:hint="cs"/>
          <w:rtl/>
        </w:rPr>
        <w:t xml:space="preserve">به نشانی تهران ، خیابان </w:t>
      </w:r>
      <w:r>
        <w:rPr>
          <w:rFonts w:eastAsia="Times New Roman" w:cs="B Mitra" w:hint="cs"/>
          <w:rtl/>
        </w:rPr>
        <w:t xml:space="preserve"> ...............................................................................</w:t>
      </w:r>
      <w:r>
        <w:rPr>
          <w:rFonts w:cs="B Mitra" w:hint="cs"/>
          <w:rtl/>
        </w:rPr>
        <w:t xml:space="preserve"> </w:t>
      </w:r>
      <w:r>
        <w:rPr>
          <w:rFonts w:cs="B Mitra" w:hint="cs"/>
          <w:rtl/>
        </w:rPr>
        <w:t>که در این قرارداد بیمه گذار نامیده می شود و شرکت سهامی بیمه</w:t>
      </w:r>
      <w:r>
        <w:rPr>
          <w:rFonts w:eastAsia="Times New Roman" w:cs="B Mitra" w:hint="cs"/>
          <w:rtl/>
        </w:rPr>
        <w:t xml:space="preserve"> ............................................. </w:t>
      </w:r>
      <w:r>
        <w:rPr>
          <w:rFonts w:cs="B Mitra" w:hint="cs"/>
          <w:rtl/>
        </w:rPr>
        <w:t>که بیمه گر نامیده می شود قرارداد زیر منعقد میگردد</w:t>
      </w:r>
      <w:r>
        <w:rPr>
          <w:rFonts w:cs="B Mitra"/>
        </w:rPr>
        <w:t xml:space="preserve"> :</w:t>
      </w:r>
    </w:p>
    <w:p w:rsidR="00000000" w:rsidRDefault="009E4E94">
      <w:pPr>
        <w:pStyle w:val="NormalWeb"/>
        <w:bidi/>
        <w:jc w:val="both"/>
        <w:divId w:val="1612660560"/>
        <w:rPr>
          <w:rFonts w:cs="B Mitra"/>
        </w:rPr>
      </w:pPr>
      <w:r>
        <w:rPr>
          <w:rFonts w:cs="B Mitra" w:hint="cs"/>
          <w:b/>
          <w:bCs/>
          <w:rtl/>
        </w:rPr>
        <w:t>ماده اول</w:t>
      </w:r>
      <w:r>
        <w:rPr>
          <w:rFonts w:cs="B Mitra"/>
        </w:rPr>
        <w:t>: </w:t>
      </w:r>
      <w:r>
        <w:rPr>
          <w:rFonts w:cs="B Mitra" w:hint="cs"/>
          <w:rtl/>
        </w:rPr>
        <w:t xml:space="preserve"> موضوع این قرارداد عبارت است از بیمه عمر زمانی فوت به هر علت کارکنان. این قرارداد با شما</w:t>
      </w:r>
      <w:r>
        <w:rPr>
          <w:rFonts w:cs="B Mitra" w:hint="cs"/>
          <w:rtl/>
        </w:rPr>
        <w:t>ره (شماره قرارداد عمر)</w:t>
      </w:r>
      <w:r>
        <w:rPr>
          <w:rFonts w:cs="B Mitra"/>
        </w:rPr>
        <w:t> </w:t>
      </w:r>
      <w:r>
        <w:rPr>
          <w:rFonts w:eastAsia="Times New Roman" w:cs="B Mitra" w:hint="cs"/>
          <w:rtl/>
        </w:rPr>
        <w:t xml:space="preserve">............................................. </w:t>
      </w:r>
      <w:r>
        <w:rPr>
          <w:rFonts w:cs="B Mitra" w:hint="cs"/>
          <w:rtl/>
        </w:rPr>
        <w:t>تاریخ صدور</w:t>
      </w:r>
      <w:r>
        <w:rPr>
          <w:rFonts w:eastAsia="Times New Roman" w:cs="B Mitra" w:hint="cs"/>
          <w:rtl/>
        </w:rPr>
        <w:t xml:space="preserve"> ...................................... </w:t>
      </w:r>
      <w:r>
        <w:rPr>
          <w:rFonts w:cs="B Mitra" w:hint="cs"/>
          <w:rtl/>
        </w:rPr>
        <w:t xml:space="preserve">تاریخ شروع </w:t>
      </w:r>
      <w:r>
        <w:rPr>
          <w:rFonts w:eastAsia="Times New Roman" w:cs="B Mitra" w:hint="cs"/>
          <w:rtl/>
        </w:rPr>
        <w:t>.......................................</w:t>
      </w:r>
      <w:r>
        <w:rPr>
          <w:rFonts w:cs="B Mitra"/>
        </w:rPr>
        <w:t> </w:t>
      </w:r>
      <w:r>
        <w:rPr>
          <w:rFonts w:cs="B Mitra" w:hint="cs"/>
          <w:rtl/>
        </w:rPr>
        <w:t>تاریخ انقضاء</w:t>
      </w:r>
      <w:r>
        <w:rPr>
          <w:rFonts w:eastAsia="Times New Roman" w:cs="B Mitra" w:hint="cs"/>
          <w:rtl/>
        </w:rPr>
        <w:t xml:space="preserve"> ...................................... </w:t>
      </w:r>
      <w:r>
        <w:rPr>
          <w:rFonts w:cs="B Mitra" w:hint="cs"/>
          <w:rtl/>
        </w:rPr>
        <w:t>تعداد بیمه شدگان</w:t>
      </w:r>
      <w:r>
        <w:rPr>
          <w:rFonts w:ascii="Cambria" w:hAnsi="Cambria" w:cs="Cambria"/>
          <w:rtl/>
        </w:rPr>
        <w:t> </w:t>
      </w:r>
      <w:r>
        <w:rPr>
          <w:rFonts w:cs="B Mitra" w:hint="cs"/>
          <w:rtl/>
        </w:rPr>
        <w:t>................</w:t>
      </w:r>
      <w:r>
        <w:rPr>
          <w:rFonts w:ascii="Cambria" w:hAnsi="Cambria" w:cs="Cambria"/>
          <w:rtl/>
        </w:rPr>
        <w:t> </w:t>
      </w:r>
      <w:r>
        <w:rPr>
          <w:rFonts w:cs="B Mitra" w:hint="cs"/>
          <w:rtl/>
        </w:rPr>
        <w:t>نفر و حق بیمه سالیانه</w:t>
      </w:r>
      <w:r>
        <w:rPr>
          <w:rFonts w:eastAsia="Times New Roman" w:cs="B Mitra" w:hint="cs"/>
          <w:rtl/>
        </w:rPr>
        <w:t xml:space="preserve"> ................................................</w:t>
      </w:r>
      <w:r>
        <w:rPr>
          <w:rFonts w:cs="B Mitra" w:hint="cs"/>
          <w:rtl/>
        </w:rPr>
        <w:t xml:space="preserve"> ریال مورد توافق طرفین قرارگرفته و برای آنها لازم الاجرا است</w:t>
      </w:r>
      <w:r>
        <w:rPr>
          <w:rFonts w:cs="B Mitra"/>
        </w:rPr>
        <w:t>.</w:t>
      </w:r>
    </w:p>
    <w:p w:rsidR="00000000" w:rsidRDefault="009E4E94">
      <w:pPr>
        <w:pStyle w:val="NormalWeb"/>
        <w:bidi/>
        <w:jc w:val="both"/>
        <w:divId w:val="1612660560"/>
        <w:rPr>
          <w:rFonts w:cs="B Mitra"/>
        </w:rPr>
      </w:pPr>
      <w:r>
        <w:rPr>
          <w:rFonts w:cs="B Mitra" w:hint="cs"/>
          <w:b/>
          <w:bCs/>
          <w:rtl/>
        </w:rPr>
        <w:t>ماده دوم</w:t>
      </w:r>
      <w:r>
        <w:rPr>
          <w:rFonts w:ascii="Cambria" w:hAnsi="Cambria" w:cs="Cambria"/>
          <w:b/>
          <w:bCs/>
          <w:rtl/>
        </w:rPr>
        <w:t>  :</w:t>
      </w:r>
      <w:r>
        <w:rPr>
          <w:rFonts w:ascii="Cambria" w:hAnsi="Cambria" w:cs="Cambria"/>
          <w:rtl/>
        </w:rPr>
        <w:t xml:space="preserve"> </w:t>
      </w:r>
      <w:r>
        <w:rPr>
          <w:rFonts w:cs="B Mitra" w:hint="cs"/>
        </w:rPr>
        <w:t xml:space="preserve"> </w:t>
      </w:r>
      <w:r>
        <w:rPr>
          <w:rFonts w:cs="B Mitra" w:hint="cs"/>
          <w:rtl/>
        </w:rPr>
        <w:t xml:space="preserve">سرمایه بیمه عمر زمانی هر یک از بیمه شدگان مبلغ </w:t>
      </w:r>
      <w:r>
        <w:rPr>
          <w:rFonts w:eastAsia="Times New Roman" w:cs="B Mitra" w:hint="cs"/>
          <w:rtl/>
        </w:rPr>
        <w:t xml:space="preserve"> ...............................................................</w:t>
      </w:r>
      <w:r>
        <w:rPr>
          <w:rFonts w:eastAsia="Times New Roman" w:cs="B Mitra" w:hint="cs"/>
          <w:rtl/>
        </w:rPr>
        <w:t>.........</w:t>
      </w:r>
      <w:r>
        <w:rPr>
          <w:rFonts w:cs="B Mitra" w:hint="cs"/>
          <w:rtl/>
        </w:rPr>
        <w:t xml:space="preserve"> ریال می باشد</w:t>
      </w:r>
      <w:r>
        <w:rPr>
          <w:rFonts w:cs="B Mitra"/>
        </w:rPr>
        <w:t xml:space="preserve"> .</w:t>
      </w:r>
    </w:p>
    <w:p w:rsidR="00000000" w:rsidRDefault="009E4E94">
      <w:pPr>
        <w:pStyle w:val="NormalWeb"/>
        <w:bidi/>
        <w:jc w:val="both"/>
        <w:divId w:val="1612660560"/>
        <w:rPr>
          <w:rFonts w:cs="B Mitra"/>
        </w:rPr>
      </w:pPr>
      <w:r>
        <w:rPr>
          <w:rFonts w:cs="B Mitra" w:hint="cs"/>
          <w:b/>
          <w:bCs/>
          <w:rtl/>
        </w:rPr>
        <w:t>ماده سوم</w:t>
      </w:r>
      <w:r>
        <w:rPr>
          <w:rFonts w:ascii="Cambria" w:hAnsi="Cambria" w:cs="Cambria"/>
          <w:b/>
          <w:bCs/>
          <w:rtl/>
        </w:rPr>
        <w:t> </w:t>
      </w:r>
      <w:r>
        <w:rPr>
          <w:rFonts w:cs="B Mitra"/>
          <w:b/>
          <w:bCs/>
        </w:rPr>
        <w:t>:</w:t>
      </w:r>
      <w:r>
        <w:rPr>
          <w:rFonts w:cs="B Mitra" w:hint="cs"/>
          <w:rtl/>
        </w:rPr>
        <w:t xml:space="preserve"> شروع بیمه برای هر یک از کارکنان فعلی بیمه گزار و برای کارکنانی که در آینده استخدام خواهند شد تاریخ مندرج در الحاقی تائید پوشش بیمه ای آنان می باشد</w:t>
      </w:r>
      <w:r>
        <w:rPr>
          <w:rFonts w:cs="B Mitra"/>
        </w:rPr>
        <w:t xml:space="preserve"> .</w:t>
      </w:r>
    </w:p>
    <w:p w:rsidR="00000000" w:rsidRDefault="009E4E94">
      <w:pPr>
        <w:pStyle w:val="NormalWeb"/>
        <w:bidi/>
        <w:jc w:val="both"/>
        <w:divId w:val="1612660560"/>
        <w:rPr>
          <w:rFonts w:cs="B Mitra"/>
        </w:rPr>
      </w:pPr>
      <w:r>
        <w:rPr>
          <w:rFonts w:cs="B Mitra" w:hint="cs"/>
          <w:rtl/>
        </w:rPr>
        <w:t>تبصره 1</w:t>
      </w:r>
      <w:r>
        <w:rPr>
          <w:rFonts w:cs="B Mitra"/>
        </w:rPr>
        <w:t xml:space="preserve">: </w:t>
      </w:r>
      <w:r>
        <w:rPr>
          <w:rFonts w:cs="B Mitra" w:hint="cs"/>
          <w:rtl/>
        </w:rPr>
        <w:t xml:space="preserve"> بیمه گر می تواند با انتخاب خود از تعدادی از کارمندان متقاضی م</w:t>
      </w:r>
      <w:r>
        <w:rPr>
          <w:rFonts w:cs="B Mitra" w:hint="cs"/>
          <w:rtl/>
        </w:rPr>
        <w:t>عاینات پزشکی به عمل آورد و سپس آنها را قبول یا رد نماید و نیز مختار است با اعمال نرخ اضافی آنها را تحت پوشش قرار دهد به هر حال شروع و اعتبار پوشش بیمه ای هر یک از کارکنان پس از تائید کتبی بیمه گر الحاقی می باشد</w:t>
      </w:r>
      <w:r>
        <w:rPr>
          <w:rFonts w:cs="B Mitra"/>
        </w:rPr>
        <w:t xml:space="preserve"> .</w:t>
      </w:r>
    </w:p>
    <w:p w:rsidR="00000000" w:rsidRDefault="009E4E94">
      <w:pPr>
        <w:pStyle w:val="NormalWeb"/>
        <w:bidi/>
        <w:jc w:val="both"/>
        <w:divId w:val="1612660560"/>
        <w:rPr>
          <w:rFonts w:cs="B Mitra"/>
        </w:rPr>
      </w:pPr>
      <w:r>
        <w:rPr>
          <w:rFonts w:cs="B Mitra" w:hint="cs"/>
          <w:b/>
          <w:bCs/>
          <w:rtl/>
        </w:rPr>
        <w:t>ماده چهارم</w:t>
      </w:r>
      <w:r>
        <w:rPr>
          <w:rFonts w:cs="B Mitra"/>
          <w:b/>
          <w:bCs/>
        </w:rPr>
        <w:t xml:space="preserve"> : </w:t>
      </w:r>
      <w:r>
        <w:rPr>
          <w:rFonts w:cs="B Mitra" w:hint="cs"/>
          <w:rtl/>
        </w:rPr>
        <w:t xml:space="preserve">حق بیمه سالیانه هر یک از بیمه </w:t>
      </w:r>
      <w:r>
        <w:rPr>
          <w:rFonts w:cs="B Mitra" w:hint="cs"/>
          <w:rtl/>
        </w:rPr>
        <w:t xml:space="preserve">شدگان جهت بیمه عمر زمانی مبلغ </w:t>
      </w:r>
      <w:r>
        <w:rPr>
          <w:rFonts w:eastAsia="Times New Roman" w:cs="B Mitra" w:hint="cs"/>
          <w:rtl/>
        </w:rPr>
        <w:t xml:space="preserve"> ............................................................</w:t>
      </w:r>
      <w:r>
        <w:rPr>
          <w:rFonts w:cs="B Mitra" w:hint="cs"/>
          <w:rtl/>
        </w:rPr>
        <w:t xml:space="preserve"> ریال می باشد که می باید از طرف بیمه گزار به صورت یکجا به بیمه گر پرداخت شود</w:t>
      </w:r>
      <w:r>
        <w:rPr>
          <w:rFonts w:cs="B Mitra"/>
        </w:rPr>
        <w:t xml:space="preserve"> .</w:t>
      </w:r>
    </w:p>
    <w:p w:rsidR="00000000" w:rsidRDefault="009E4E94">
      <w:pPr>
        <w:pStyle w:val="NormalWeb"/>
        <w:bidi/>
        <w:jc w:val="both"/>
        <w:divId w:val="1612660560"/>
        <w:rPr>
          <w:rFonts w:cs="B Mitra"/>
        </w:rPr>
      </w:pPr>
      <w:r>
        <w:rPr>
          <w:rFonts w:cs="B Mitra" w:hint="cs"/>
          <w:rtl/>
        </w:rPr>
        <w:t xml:space="preserve">تبصره 1 </w:t>
      </w:r>
      <w:r>
        <w:rPr>
          <w:rFonts w:cs="B Mitra"/>
        </w:rPr>
        <w:t xml:space="preserve"> : </w:t>
      </w:r>
      <w:r>
        <w:rPr>
          <w:rFonts w:cs="B Mitra" w:hint="cs"/>
          <w:rtl/>
        </w:rPr>
        <w:t>ضرب الاجل پرداخت حق بیمه هر یک از بیمه شدگان حداکثر به فاصله 15 روز از تاری</w:t>
      </w:r>
      <w:r>
        <w:rPr>
          <w:rFonts w:cs="B Mitra" w:hint="cs"/>
          <w:rtl/>
        </w:rPr>
        <w:t>خ دریافت الحاقی تائید پوشش آنان توسط بیمه گزار می باشد</w:t>
      </w:r>
      <w:r>
        <w:rPr>
          <w:rFonts w:cs="B Mitra"/>
        </w:rPr>
        <w:t xml:space="preserve"> .</w:t>
      </w:r>
    </w:p>
    <w:p w:rsidR="00000000" w:rsidRDefault="009E4E94">
      <w:pPr>
        <w:pStyle w:val="NormalWeb"/>
        <w:bidi/>
        <w:jc w:val="both"/>
        <w:divId w:val="1612660560"/>
        <w:rPr>
          <w:rFonts w:cs="B Mitra"/>
        </w:rPr>
      </w:pPr>
      <w:r>
        <w:rPr>
          <w:rFonts w:cs="B Mitra" w:hint="cs"/>
          <w:b/>
          <w:bCs/>
          <w:rtl/>
        </w:rPr>
        <w:t>ماده پنجم</w:t>
      </w:r>
      <w:r>
        <w:rPr>
          <w:rFonts w:cs="B Mitra"/>
          <w:b/>
          <w:bCs/>
        </w:rPr>
        <w:t>:</w:t>
      </w:r>
      <w:r>
        <w:rPr>
          <w:rFonts w:cs="B Mitra"/>
        </w:rPr>
        <w:t xml:space="preserve"> </w:t>
      </w:r>
      <w:r>
        <w:rPr>
          <w:rFonts w:cs="B Mitra" w:hint="cs"/>
          <w:rtl/>
        </w:rPr>
        <w:t xml:space="preserve"> بیمه گزار موظف است لیست مشخصات کارکنان مشمول بیمه را شامل ردیف ، نام و نام خانوادگی ، تاریخ تولد ، شماره شناسنامه ، و محل صدور در شروع قرارداد در دو نسخه برای بیمه گر ارسال نموده و هر ماه</w:t>
      </w:r>
      <w:r>
        <w:rPr>
          <w:rFonts w:cs="B Mitra" w:hint="cs"/>
          <w:rtl/>
        </w:rPr>
        <w:t xml:space="preserve"> نیز صورتی از کارکنان خود را که در نظر دارد جدیداً تحت پوشش قرار بدهد (استخدام جدید ) و یا از آن خارج نماید (استعفاء ، انتقال ، و یا بازنشستگی که از پوشش خارج می گردند و ...) جهت بیمه گر ارسال نماید</w:t>
      </w:r>
      <w:r>
        <w:rPr>
          <w:rFonts w:cs="B Mitra"/>
        </w:rPr>
        <w:t xml:space="preserve"> .</w:t>
      </w:r>
    </w:p>
    <w:p w:rsidR="00000000" w:rsidRDefault="009E4E94">
      <w:pPr>
        <w:pStyle w:val="NormalWeb"/>
        <w:bidi/>
        <w:jc w:val="both"/>
        <w:divId w:val="1612660560"/>
        <w:rPr>
          <w:rFonts w:cs="B Mitra"/>
        </w:rPr>
      </w:pPr>
      <w:r>
        <w:rPr>
          <w:rFonts w:cs="B Mitra" w:hint="cs"/>
          <w:rtl/>
        </w:rPr>
        <w:t>تبصره 1</w:t>
      </w:r>
      <w:r>
        <w:rPr>
          <w:rFonts w:cs="B Mitra"/>
        </w:rPr>
        <w:t>: </w:t>
      </w:r>
      <w:r>
        <w:rPr>
          <w:rFonts w:cs="B Mitra" w:hint="cs"/>
          <w:rtl/>
        </w:rPr>
        <w:t xml:space="preserve"> شروع بیمه آن دسته از کارکنان جدید که بعد ا ام</w:t>
      </w:r>
      <w:r>
        <w:rPr>
          <w:rFonts w:cs="B Mitra" w:hint="cs"/>
          <w:rtl/>
        </w:rPr>
        <w:t>ضاء قرارداد به استخدام بیمه گزار درآمده اند از تاریخ دریافت نامه توسط بیمه گر خواهد بود</w:t>
      </w:r>
      <w:r>
        <w:rPr>
          <w:rFonts w:cs="B Mitra"/>
        </w:rPr>
        <w:t xml:space="preserve"> .</w:t>
      </w:r>
    </w:p>
    <w:p w:rsidR="00000000" w:rsidRDefault="009E4E94">
      <w:pPr>
        <w:pStyle w:val="NormalWeb"/>
        <w:bidi/>
        <w:jc w:val="both"/>
        <w:divId w:val="1612660560"/>
        <w:rPr>
          <w:rFonts w:cs="B Mitra"/>
        </w:rPr>
      </w:pPr>
      <w:r>
        <w:rPr>
          <w:rFonts w:cs="B Mitra" w:hint="cs"/>
          <w:rtl/>
        </w:rPr>
        <w:t>تبصره  2 : ضرب الاجل</w:t>
      </w:r>
      <w:r>
        <w:rPr>
          <w:rFonts w:ascii="Cambria" w:hAnsi="Cambria" w:cs="Cambria"/>
          <w:rtl/>
        </w:rPr>
        <w:t> </w:t>
      </w:r>
      <w:r>
        <w:rPr>
          <w:rFonts w:cs="B Mitra" w:hint="cs"/>
          <w:rtl/>
        </w:rPr>
        <w:t xml:space="preserve"> ارسال اسامی کارکنان حذفی حداکثر 15 روز از تاریخ حذف می باشد و چنانچه تغییراتی خارج از ضرب الاجل فوق به بیمه گر </w:t>
      </w:r>
      <w:r>
        <w:rPr>
          <w:rFonts w:cs="B Mitra" w:hint="cs"/>
          <w:rtl/>
        </w:rPr>
        <w:t>اعلام گردد تاریخ موثر برای صدور الحاقی خروج بیمه شده از پوشش بیمه ای حداکثر به 15 روز از تاریخ بیمه گزار (اعلام تغییرات) انتقال می یابد</w:t>
      </w:r>
      <w:r>
        <w:rPr>
          <w:rFonts w:cs="B Mitra"/>
        </w:rPr>
        <w:t xml:space="preserve"> .</w:t>
      </w:r>
    </w:p>
    <w:p w:rsidR="00000000" w:rsidRDefault="009E4E94">
      <w:pPr>
        <w:pStyle w:val="NormalWeb"/>
        <w:bidi/>
        <w:jc w:val="both"/>
        <w:divId w:val="1612660560"/>
        <w:rPr>
          <w:rFonts w:cs="B Mitra"/>
        </w:rPr>
      </w:pPr>
      <w:r>
        <w:rPr>
          <w:rFonts w:cs="B Mitra" w:hint="cs"/>
          <w:b/>
          <w:bCs/>
          <w:rtl/>
        </w:rPr>
        <w:t>ماده ششم</w:t>
      </w:r>
      <w:r>
        <w:rPr>
          <w:rFonts w:cs="B Mitra"/>
          <w:b/>
          <w:bCs/>
        </w:rPr>
        <w:t xml:space="preserve"> : </w:t>
      </w:r>
      <w:r>
        <w:rPr>
          <w:rFonts w:cs="B Mitra" w:hint="cs"/>
          <w:rtl/>
        </w:rPr>
        <w:t>تسویه حق بیمه الحاقی های صادره مربوط به تغییرات در طول مدت قرارداد ، اعم از افزایش یا کاهش تعداد بیمه شدگان</w:t>
      </w:r>
      <w:r>
        <w:rPr>
          <w:rFonts w:cs="B Mitra" w:hint="cs"/>
          <w:rtl/>
        </w:rPr>
        <w:t xml:space="preserve"> بر اساس تعرفه کوتاه مدت بیمه مرکزی ایران و همزمان با حق بیمه سایر بیمه شدگان انجام خواهدشد</w:t>
      </w:r>
    </w:p>
    <w:p w:rsidR="00000000" w:rsidRDefault="009E4E94">
      <w:pPr>
        <w:pStyle w:val="NormalWeb"/>
        <w:bidi/>
        <w:jc w:val="both"/>
        <w:divId w:val="1612660560"/>
        <w:rPr>
          <w:rFonts w:cs="B Mitra"/>
        </w:rPr>
      </w:pPr>
      <w:r>
        <w:rPr>
          <w:rFonts w:cs="B Mitra" w:hint="cs"/>
          <w:b/>
          <w:bCs/>
          <w:rtl/>
        </w:rPr>
        <w:lastRenderedPageBreak/>
        <w:t>ماده هفتم</w:t>
      </w:r>
      <w:r>
        <w:rPr>
          <w:rFonts w:cs="B Mitra"/>
        </w:rPr>
        <w:t xml:space="preserve"> : </w:t>
      </w:r>
      <w:r>
        <w:rPr>
          <w:rFonts w:cs="B Mitra" w:hint="cs"/>
          <w:rtl/>
        </w:rPr>
        <w:t>در صورت فوت هر یک از بیمه شدگان ، بیمه گزار موظف است مراتب را کتباً و ظرف مدت حداکثر 15 روز از تاریخ اطلاع به بیمه گر اعلام ، و متعاقباً مدارک ذیل را ار</w:t>
      </w:r>
      <w:r>
        <w:rPr>
          <w:rFonts w:cs="B Mitra" w:hint="cs"/>
          <w:rtl/>
        </w:rPr>
        <w:t>سال نماید</w:t>
      </w:r>
      <w:r>
        <w:rPr>
          <w:rFonts w:cs="B Mitra"/>
        </w:rPr>
        <w:t>.</w:t>
      </w:r>
    </w:p>
    <w:p w:rsidR="00000000" w:rsidRDefault="009E4E94">
      <w:pPr>
        <w:pStyle w:val="NormalWeb"/>
        <w:bidi/>
        <w:jc w:val="both"/>
        <w:divId w:val="1612660560"/>
        <w:rPr>
          <w:rFonts w:cs="B Mitra"/>
          <w:b/>
          <w:bCs/>
        </w:rPr>
      </w:pPr>
      <w:r>
        <w:rPr>
          <w:rFonts w:cs="B Mitra" w:hint="cs"/>
          <w:b/>
          <w:bCs/>
          <w:rtl/>
        </w:rPr>
        <w:t>الف) در صورت فوت</w:t>
      </w:r>
    </w:p>
    <w:p w:rsidR="00000000" w:rsidRDefault="009E4E94">
      <w:pPr>
        <w:pStyle w:val="NormalWeb"/>
        <w:numPr>
          <w:ilvl w:val="1"/>
          <w:numId w:val="2"/>
        </w:numPr>
        <w:bidi/>
        <w:jc w:val="both"/>
        <w:divId w:val="1612660560"/>
        <w:rPr>
          <w:rFonts w:cs="B Mitra"/>
        </w:rPr>
      </w:pPr>
      <w:r>
        <w:rPr>
          <w:rFonts w:cs="B Mitra" w:hint="cs"/>
          <w:rtl/>
        </w:rPr>
        <w:t>اصل یا کپی تائید شده خلاصه رونوشت وفات (گواهی فوت ) صادره از طرف اداره آمار</w:t>
      </w:r>
      <w:r>
        <w:rPr>
          <w:rFonts w:cs="B Mitra"/>
        </w:rPr>
        <w:t xml:space="preserve"> .</w:t>
      </w:r>
    </w:p>
    <w:p w:rsidR="00000000" w:rsidRDefault="009E4E94">
      <w:pPr>
        <w:pStyle w:val="NormalWeb"/>
        <w:numPr>
          <w:ilvl w:val="1"/>
          <w:numId w:val="2"/>
        </w:numPr>
        <w:bidi/>
        <w:jc w:val="both"/>
        <w:divId w:val="1612660560"/>
        <w:rPr>
          <w:rFonts w:cs="B Mitra"/>
        </w:rPr>
      </w:pPr>
      <w:r>
        <w:rPr>
          <w:rFonts w:cs="B Mitra" w:hint="cs"/>
          <w:rtl/>
        </w:rPr>
        <w:t>گواهی پزشکی قانونی یا آخرین پزشک معالج مبنی بر تعیین علت فوت</w:t>
      </w:r>
      <w:r>
        <w:rPr>
          <w:rFonts w:cs="B Mitra"/>
        </w:rPr>
        <w:t xml:space="preserve"> .</w:t>
      </w:r>
    </w:p>
    <w:p w:rsidR="00000000" w:rsidRDefault="009E4E94" w:rsidP="00D717EF">
      <w:pPr>
        <w:pStyle w:val="NormalWeb"/>
        <w:numPr>
          <w:ilvl w:val="1"/>
          <w:numId w:val="2"/>
        </w:numPr>
        <w:bidi/>
        <w:jc w:val="both"/>
        <w:divId w:val="1612660560"/>
        <w:rPr>
          <w:rFonts w:cs="B Mitra"/>
        </w:rPr>
      </w:pPr>
      <w:r>
        <w:rPr>
          <w:rFonts w:cs="B Mitra" w:hint="cs"/>
          <w:rtl/>
        </w:rPr>
        <w:t>گزارش مشروح حادثه که توسط مراجع ذیصلاح تهیه شده باشد (در مواردی که فوت ناشی از حادثه با</w:t>
      </w:r>
      <w:r>
        <w:rPr>
          <w:rFonts w:cs="B Mitra" w:hint="cs"/>
          <w:rtl/>
        </w:rPr>
        <w:t>شد</w:t>
      </w:r>
      <w:r>
        <w:rPr>
          <w:rFonts w:cs="B Mitra" w:hint="cs"/>
          <w:rtl/>
        </w:rPr>
        <w:t>)</w:t>
      </w:r>
    </w:p>
    <w:p w:rsidR="00000000" w:rsidRDefault="009E4E94">
      <w:pPr>
        <w:pStyle w:val="NormalWeb"/>
        <w:bidi/>
        <w:jc w:val="both"/>
        <w:divId w:val="1612660560"/>
        <w:rPr>
          <w:rFonts w:cs="B Mitra"/>
        </w:rPr>
      </w:pPr>
      <w:r>
        <w:rPr>
          <w:rFonts w:cs="B Mitra" w:hint="cs"/>
          <w:rtl/>
        </w:rPr>
        <w:t>تبصره 1: در مواردی که فوت بر اثر حوادث ناشی از رانندگی ،توسط بیمه شده باشد گواهینامه رانندگی مجاز راننده وسیله نقلیه مور لزوم می باشد</w:t>
      </w:r>
      <w:r>
        <w:rPr>
          <w:rFonts w:cs="B Mitra"/>
        </w:rPr>
        <w:t xml:space="preserve"> .</w:t>
      </w:r>
    </w:p>
    <w:p w:rsidR="00000000" w:rsidRDefault="009E4E94">
      <w:pPr>
        <w:pStyle w:val="NormalWeb"/>
        <w:bidi/>
        <w:jc w:val="both"/>
        <w:divId w:val="1612660560"/>
        <w:rPr>
          <w:rFonts w:cs="B Mitra"/>
        </w:rPr>
      </w:pPr>
      <w:r>
        <w:rPr>
          <w:rFonts w:cs="B Mitra" w:hint="cs"/>
          <w:rtl/>
        </w:rPr>
        <w:t>تبصره 2: در موارد استثنایی و دوری از مرکز که امکان اطلاع فوری مقدور نمی باشد ، مدت زمان اطلاع به بیمه گر سی روز تعی</w:t>
      </w:r>
      <w:r>
        <w:rPr>
          <w:rFonts w:cs="B Mitra" w:hint="cs"/>
          <w:rtl/>
        </w:rPr>
        <w:t>ین شده است</w:t>
      </w:r>
      <w:r>
        <w:rPr>
          <w:rFonts w:cs="B Mitra"/>
        </w:rPr>
        <w:t xml:space="preserve"> .</w:t>
      </w:r>
    </w:p>
    <w:p w:rsidR="00000000" w:rsidRDefault="009E4E94">
      <w:pPr>
        <w:pStyle w:val="NormalWeb"/>
        <w:bidi/>
        <w:jc w:val="both"/>
        <w:divId w:val="1612660560"/>
        <w:rPr>
          <w:rFonts w:cs="B Mitra"/>
        </w:rPr>
      </w:pPr>
      <w:r>
        <w:rPr>
          <w:rFonts w:cs="B Mitra" w:hint="cs"/>
          <w:rtl/>
        </w:rPr>
        <w:t>تبصره 3</w:t>
      </w:r>
      <w:r>
        <w:rPr>
          <w:rFonts w:cs="B Mitra"/>
        </w:rPr>
        <w:t>: </w:t>
      </w:r>
      <w:r>
        <w:rPr>
          <w:rFonts w:cs="B Mitra" w:hint="cs"/>
          <w:rtl/>
        </w:rPr>
        <w:t xml:space="preserve"> حوادث منجر به فوت ناشی از ادوات عمل نشده باقیمانده آثار جنگ تحمیلی نسبت به کلیه بیمه شدگان پس از انعقاد قرارداد مشمول بیمه می باشد</w:t>
      </w:r>
      <w:r>
        <w:rPr>
          <w:rFonts w:cs="B Mitra"/>
        </w:rPr>
        <w:t xml:space="preserve"> .</w:t>
      </w:r>
    </w:p>
    <w:p w:rsidR="00000000" w:rsidRDefault="00D717EF" w:rsidP="00D717EF">
      <w:pPr>
        <w:pStyle w:val="NormalWeb"/>
        <w:bidi/>
        <w:jc w:val="both"/>
        <w:divId w:val="1612660560"/>
        <w:rPr>
          <w:rFonts w:cs="B Mitra"/>
        </w:rPr>
      </w:pPr>
      <w:r w:rsidRPr="00F57F2F">
        <w:rPr>
          <w:rFonts w:cs="B Mitra" w:hint="cs"/>
          <w:b/>
          <w:bCs/>
          <w:rtl/>
        </w:rPr>
        <w:t>ماده هشت</w:t>
      </w:r>
      <w:r w:rsidR="009E4E94" w:rsidRPr="00F57F2F">
        <w:rPr>
          <w:rFonts w:cs="B Mitra" w:hint="cs"/>
          <w:b/>
          <w:bCs/>
          <w:rtl/>
        </w:rPr>
        <w:t>م</w:t>
      </w:r>
      <w:r w:rsidR="009E4E94" w:rsidRPr="00F57F2F">
        <w:rPr>
          <w:rFonts w:ascii="Cambria" w:hAnsi="Cambria" w:cs="Cambria"/>
          <w:b/>
          <w:bCs/>
          <w:rtl/>
        </w:rPr>
        <w:t> </w:t>
      </w:r>
      <w:r w:rsidR="009E4E94" w:rsidRPr="00F57F2F">
        <w:rPr>
          <w:rFonts w:cs="B Mitra"/>
          <w:b/>
          <w:bCs/>
        </w:rPr>
        <w:t>:</w:t>
      </w:r>
      <w:r w:rsidR="00F57F2F">
        <w:rPr>
          <w:rFonts w:cs="B Mitra" w:hint="cs"/>
          <w:rtl/>
        </w:rPr>
        <w:t xml:space="preserve"> </w:t>
      </w:r>
      <w:r w:rsidR="009E4E94">
        <w:rPr>
          <w:rFonts w:cs="B Mitra" w:hint="cs"/>
          <w:rtl/>
        </w:rPr>
        <w:t>بیمه گر در ازاء دریافت حق بیمه و انجام تعهدات بیمه گزار مندرج در این قرارداد متعهد است سر</w:t>
      </w:r>
      <w:r w:rsidR="009E4E94">
        <w:rPr>
          <w:rFonts w:cs="B Mitra" w:hint="cs"/>
          <w:rtl/>
        </w:rPr>
        <w:t>مایه های موضوع ماده دوم این قرارداد را به شرح همان ماده در وجه بیمه گزار پرداخت نماید تا به ذینفع قانونی آن تادیه گردد</w:t>
      </w:r>
      <w:r w:rsidR="009E4E94">
        <w:rPr>
          <w:rFonts w:cs="B Mitra"/>
        </w:rPr>
        <w:t xml:space="preserve"> .</w:t>
      </w:r>
    </w:p>
    <w:p w:rsidR="00000000" w:rsidRDefault="009E4E94" w:rsidP="00F57F2F">
      <w:pPr>
        <w:pStyle w:val="NormalWeb"/>
        <w:bidi/>
        <w:jc w:val="both"/>
        <w:divId w:val="1612660560"/>
        <w:rPr>
          <w:rFonts w:cs="B Mitra"/>
        </w:rPr>
      </w:pPr>
      <w:r w:rsidRPr="00F57F2F">
        <w:rPr>
          <w:rFonts w:cs="B Mitra" w:hint="cs"/>
          <w:b/>
          <w:bCs/>
          <w:rtl/>
        </w:rPr>
        <w:t>ماده نهم</w:t>
      </w:r>
      <w:r w:rsidRPr="00F57F2F">
        <w:rPr>
          <w:rFonts w:cs="B Mitra"/>
          <w:b/>
          <w:bCs/>
        </w:rPr>
        <w:t>:</w:t>
      </w:r>
      <w:r>
        <w:rPr>
          <w:rFonts w:cs="B Mitra"/>
        </w:rPr>
        <w:t xml:space="preserve"> </w:t>
      </w:r>
      <w:r w:rsidR="00F57F2F">
        <w:rPr>
          <w:rFonts w:cs="B Mitra" w:hint="cs"/>
          <w:rtl/>
        </w:rPr>
        <w:t xml:space="preserve"> </w:t>
      </w:r>
      <w:r>
        <w:rPr>
          <w:rFonts w:cs="B Mitra" w:hint="cs"/>
          <w:rtl/>
        </w:rPr>
        <w:t xml:space="preserve">حق بیمه هایی که بابت این قرارداد به بیمه گر پرداخت می گردد قابل استرداد نمی باشد مگر در مواردی که اشتباهی در محاسبه رخ داده </w:t>
      </w:r>
      <w:r>
        <w:rPr>
          <w:rFonts w:cs="B Mitra" w:hint="cs"/>
          <w:rtl/>
        </w:rPr>
        <w:t>باشد</w:t>
      </w:r>
      <w:r>
        <w:rPr>
          <w:rFonts w:cs="B Mitra"/>
        </w:rPr>
        <w:t xml:space="preserve"> .</w:t>
      </w:r>
    </w:p>
    <w:p w:rsidR="00000000" w:rsidRDefault="009E4E94">
      <w:pPr>
        <w:pStyle w:val="NormalWeb"/>
        <w:bidi/>
        <w:jc w:val="both"/>
        <w:divId w:val="1612660560"/>
        <w:rPr>
          <w:rFonts w:cs="B Mitra"/>
        </w:rPr>
      </w:pPr>
      <w:r w:rsidRPr="00550778">
        <w:rPr>
          <w:rFonts w:cs="B Mitra" w:hint="cs"/>
          <w:b/>
          <w:bCs/>
          <w:rtl/>
        </w:rPr>
        <w:t>ماده دهم</w:t>
      </w:r>
      <w:r w:rsidRPr="00550778">
        <w:rPr>
          <w:rFonts w:cs="B Mitra"/>
          <w:b/>
          <w:bCs/>
        </w:rPr>
        <w:t xml:space="preserve"> : </w:t>
      </w:r>
      <w:r>
        <w:rPr>
          <w:rFonts w:cs="B Mitra" w:hint="cs"/>
          <w:rtl/>
        </w:rPr>
        <w:t>حداکثر سن قابل پذیرش کارکنان بیمه شده در هنگام وقع خطر مشمول این قرارداد 65 سال تمام می باشد .بنابراین بیمه گر نسبت به کسانی که سن آنها از ارقام یاد شده در موارد مربوطه بیشتر باشد هیچگونه تعهدی ندارد</w:t>
      </w:r>
      <w:r>
        <w:rPr>
          <w:rFonts w:cs="B Mitra"/>
        </w:rPr>
        <w:t xml:space="preserve"> .</w:t>
      </w:r>
    </w:p>
    <w:p w:rsidR="00000000" w:rsidRDefault="009E4E94">
      <w:pPr>
        <w:pStyle w:val="NormalWeb"/>
        <w:bidi/>
        <w:jc w:val="both"/>
        <w:divId w:val="1612660560"/>
        <w:rPr>
          <w:rFonts w:cs="B Mitra"/>
        </w:rPr>
      </w:pPr>
      <w:r w:rsidRPr="002D0419">
        <w:rPr>
          <w:rFonts w:cs="B Mitra" w:hint="cs"/>
          <w:b/>
          <w:bCs/>
          <w:rtl/>
        </w:rPr>
        <w:t>ماده یازدهم</w:t>
      </w:r>
      <w:r w:rsidRPr="002D0419">
        <w:rPr>
          <w:rFonts w:ascii="Cambria" w:hAnsi="Cambria" w:cs="Cambria"/>
          <w:b/>
          <w:bCs/>
          <w:rtl/>
        </w:rPr>
        <w:t> </w:t>
      </w:r>
      <w:r w:rsidRPr="002D0419">
        <w:rPr>
          <w:rFonts w:cs="B Mitra"/>
          <w:b/>
          <w:bCs/>
        </w:rPr>
        <w:t>:</w:t>
      </w:r>
      <w:r w:rsidR="002D0419">
        <w:rPr>
          <w:rFonts w:cs="B Mitra" w:hint="cs"/>
          <w:rtl/>
        </w:rPr>
        <w:t xml:space="preserve"> </w:t>
      </w:r>
      <w:r>
        <w:rPr>
          <w:rFonts w:cs="B Mitra" w:hint="cs"/>
          <w:rtl/>
        </w:rPr>
        <w:t xml:space="preserve">مدت این قرارداد یک سال </w:t>
      </w:r>
      <w:r>
        <w:rPr>
          <w:rFonts w:cs="B Mitra" w:hint="cs"/>
          <w:rtl/>
        </w:rPr>
        <w:t>از تاریخ شروع آن است و هر یک از طرفین می توانند یک ماه قبل از پایان قرارداد نظر خود را نسبت به فسخ یا تجدید نظر در نرخ و شرایط قرارداد به طرف دیگر اعلام نماید در غیر این صورت قرارداد با همین شرایط و با صدور برگ الحاقی به مدت یک سال دیگر تمدید خواهد شد</w:t>
      </w:r>
      <w:r>
        <w:rPr>
          <w:rFonts w:cs="B Mitra"/>
        </w:rPr>
        <w:t xml:space="preserve"> .</w:t>
      </w:r>
    </w:p>
    <w:p w:rsidR="00000000" w:rsidRDefault="009E4E94">
      <w:pPr>
        <w:pStyle w:val="NormalWeb"/>
        <w:bidi/>
        <w:jc w:val="both"/>
        <w:divId w:val="1612660560"/>
        <w:rPr>
          <w:rFonts w:cs="B Mitra"/>
        </w:rPr>
      </w:pPr>
      <w:r w:rsidRPr="002D0419">
        <w:rPr>
          <w:rFonts w:cs="B Mitra" w:hint="cs"/>
          <w:b/>
          <w:bCs/>
          <w:rtl/>
        </w:rPr>
        <w:t>ما</w:t>
      </w:r>
      <w:r w:rsidRPr="002D0419">
        <w:rPr>
          <w:rFonts w:cs="B Mitra" w:hint="cs"/>
          <w:b/>
          <w:bCs/>
          <w:rtl/>
        </w:rPr>
        <w:t>ده دوازدهم</w:t>
      </w:r>
      <w:r w:rsidRPr="002D0419">
        <w:rPr>
          <w:rFonts w:cs="B Mitra"/>
          <w:b/>
          <w:bCs/>
        </w:rPr>
        <w:t xml:space="preserve"> :</w:t>
      </w:r>
      <w:r>
        <w:rPr>
          <w:rFonts w:cs="B Mitra"/>
        </w:rPr>
        <w:t> </w:t>
      </w:r>
      <w:r>
        <w:rPr>
          <w:rFonts w:cs="B Mitra" w:hint="cs"/>
          <w:rtl/>
        </w:rPr>
        <w:t>نسبت به مواردی که در این قرارداد ذکر نگردیده است بر طبق شرایط عمومی بیمه عمر جمعی شرکت سهامی بیمه ایران و قانون بیمه رفتار خواهد شد</w:t>
      </w:r>
      <w:r>
        <w:rPr>
          <w:rFonts w:cs="B Mitra"/>
        </w:rPr>
        <w:t>.</w:t>
      </w:r>
    </w:p>
    <w:p w:rsidR="00000000" w:rsidRDefault="009E4E94">
      <w:pPr>
        <w:pStyle w:val="NormalWeb"/>
        <w:bidi/>
        <w:jc w:val="both"/>
        <w:divId w:val="1612660560"/>
        <w:rPr>
          <w:rFonts w:eastAsia="Times New Roman" w:cs="B Mitra"/>
          <w:lang w:bidi="fa-IR"/>
        </w:rPr>
      </w:pPr>
      <w:r>
        <w:rPr>
          <w:rFonts w:cs="B Mitra"/>
        </w:rPr>
        <w:t> </w:t>
      </w:r>
    </w:p>
    <w:p w:rsidR="009E4E94" w:rsidRDefault="009E4E94">
      <w:pPr>
        <w:bidi/>
        <w:spacing w:before="100" w:after="100"/>
        <w:ind w:left="720" w:right="720"/>
        <w:divId w:val="1338338534"/>
        <w:rPr>
          <w:rFonts w:eastAsia="Times New Roman" w:cs="B Mitra"/>
        </w:rPr>
      </w:pPr>
    </w:p>
    <w:sectPr w:rsidR="009E4E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B Mitra">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A4C39"/>
    <w:multiLevelType w:val="hybridMultilevel"/>
    <w:tmpl w:val="DE8E8D20"/>
    <w:lvl w:ilvl="0" w:tplc="0409000F">
      <w:start w:val="1"/>
      <w:numFmt w:val="decimal"/>
      <w:lvlText w:val="%1."/>
      <w:lvlJc w:val="left"/>
      <w:pPr>
        <w:ind w:left="720" w:hanging="360"/>
      </w:pPr>
    </w:lvl>
    <w:lvl w:ilvl="1" w:tplc="B066DD1A">
      <w:start w:val="1"/>
      <w:numFmt w:val="decimal"/>
      <w:lvlText w:val="%2-"/>
      <w:lvlJc w:val="left"/>
      <w:pPr>
        <w:ind w:left="1584" w:hanging="504"/>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D717EF"/>
    <w:rsid w:val="002D0419"/>
    <w:rsid w:val="00550778"/>
    <w:rsid w:val="009E4E94"/>
    <w:rsid w:val="00AF4CDB"/>
    <w:rsid w:val="00D717EF"/>
    <w:rsid w:val="00F57F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1B4E9C4-DDFA-4A59-A820-6F0A8A1AE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Heading1Char">
    <w:name w:val="Heading 1 Char"/>
    <w:basedOn w:val="DefaultParagraphFont"/>
    <w:link w:val="Heading1"/>
    <w:uiPriority w:val="9"/>
    <w:locked/>
    <w:rPr>
      <w:rFonts w:asciiTheme="majorHAnsi" w:eastAsiaTheme="majorEastAsia" w:hAnsiTheme="majorHAnsi" w:cstheme="majorBidi" w:hint="default"/>
      <w:color w:val="2E74B5" w:themeColor="accent1" w:themeShade="BF"/>
      <w:sz w:val="32"/>
      <w:szCs w:val="32"/>
    </w:rPr>
  </w:style>
  <w:style w:type="paragraph" w:styleId="NormalWeb">
    <w:name w:val="Normal (Web)"/>
    <w:basedOn w:val="Normal"/>
    <w:uiPriority w:val="99"/>
    <w:semiHidden/>
    <w:unhideWhenUse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2660560">
      <w:marLeft w:val="0"/>
      <w:marRight w:val="0"/>
      <w:marTop w:val="0"/>
      <w:marBottom w:val="0"/>
      <w:divBdr>
        <w:top w:val="none" w:sz="0" w:space="0" w:color="auto"/>
        <w:left w:val="none" w:sz="0" w:space="0" w:color="auto"/>
        <w:bottom w:val="none" w:sz="0" w:space="0" w:color="auto"/>
        <w:right w:val="none" w:sz="0" w:space="0" w:color="auto"/>
      </w:divBdr>
      <w:divsChild>
        <w:div w:id="13383385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700</Words>
  <Characters>3990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Niloofar</dc:creator>
  <cp:keywords/>
  <dc:description/>
  <cp:lastModifiedBy>Niloofar</cp:lastModifiedBy>
  <cp:revision>2</cp:revision>
  <dcterms:created xsi:type="dcterms:W3CDTF">2021-11-02T15:13:00Z</dcterms:created>
  <dcterms:modified xsi:type="dcterms:W3CDTF">2021-11-02T15:13:00Z</dcterms:modified>
</cp:coreProperties>
</file>