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75" w:rsidRPr="00FB6B75" w:rsidRDefault="00FB6B75" w:rsidP="00FB6B7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34"/>
          <w:szCs w:val="40"/>
        </w:rPr>
      </w:pPr>
      <w:r w:rsidRPr="00FB6B75">
        <w:rPr>
          <w:rFonts w:ascii="Kalameh" w:eastAsia="Times New Roman" w:hAnsi="Kalameh" w:cs="B Mitra"/>
          <w:b/>
          <w:bCs/>
          <w:color w:val="3D3D3D"/>
          <w:kern w:val="36"/>
          <w:sz w:val="34"/>
          <w:szCs w:val="40"/>
          <w:rtl/>
        </w:rPr>
        <w:t>نمونه قرارداد فروش بسته نرم افزاری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فی مابین گروه نرم افزاری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جناب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بعد</w:t>
      </w:r>
      <w:r w:rsidRPr="00FB6B75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نامیده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بعد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مشتری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نامیده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دیگر،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جهت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FB6B75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بسته نرم افزاری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</w:t>
      </w:r>
      <w:r>
        <w:rPr>
          <w:rFonts w:ascii="Arial" w:eastAsia="Times New Roman" w:hAnsi="Arial" w:cs="B Mitra"/>
          <w:color w:val="444444"/>
          <w:sz w:val="28"/>
          <w:szCs w:val="28"/>
        </w:rPr>
        <w:t> 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…………….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>. 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با عنوان تجاری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۱)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قرارداد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فروش؛ یک نسخه بسته نرم افزاری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همراه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خدمات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آموزش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استفاده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نرم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افزار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خدمات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ماهه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نرم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افزار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۲)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مدت قرارداد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مدت این قرارداد از تاریخ امضای قرارداد بمدت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ماه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۳)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تعهدات مشتری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>: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پرداخت مبلغ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بحروف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(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)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تومان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نقدی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رعایت حق کپی رایت- در انحصار فروشنده- اعم از تجاری و غیر تجاری که بموجب آن نرم افزار معامله شده تحت قرارداد حاضر،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b/>
          <w:bCs/>
          <w:i/>
          <w:iCs/>
          <w:color w:val="444444"/>
          <w:sz w:val="28"/>
          <w:szCs w:val="28"/>
          <w:rtl/>
        </w:rPr>
        <w:t>تک کاربره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>–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به معنی اینکه صرفا مجاز به نصب روی یک رایانه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>–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می باشد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عدم اعمال هر گونه تغییرات و یا بهره برداری جزئی یا کلی (در/ از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bookmarkStart w:id="0" w:name="_GoBack"/>
      <w:bookmarkEnd w:id="0"/>
      <w:r w:rsidRPr="00FB6B75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>source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نرم افزار؛ اعم از کپی، اقتباس، الگوبرداری، یادگیری،ارتقاء، تولید مشتقات و غیره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عدم واگذاری به غیر به هر شکل ممکن اعم از تجاری و غیر تجاری، انتفاعی و غیر انتفاعی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lastRenderedPageBreak/>
        <w:t>تکمیل و ارسال فرم”سنجش رضایت مشتری” بشرح پیوست، در صورت تایید یا عدم تایید کارایی نرم افزار پس از طی دوره آزمایش(حداکثر هفت(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۷)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روز کاری پس از امضای قرارداد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مشتری تا قبل از اتمام دوره آزمایشی و ارسال فرم “سنجش رضایت مشتری”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–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استثنای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تولید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b/>
          <w:bCs/>
          <w:i/>
          <w:iCs/>
          <w:color w:val="444444"/>
          <w:sz w:val="28"/>
          <w:szCs w:val="28"/>
          <w:rtl/>
        </w:rPr>
        <w:t>نمونه</w:t>
      </w:r>
      <w:r w:rsidRPr="00FB6B75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B6B75">
        <w:rPr>
          <w:rFonts w:ascii="Arial" w:eastAsia="Times New Roman" w:hAnsi="Arial" w:cs="B Mitra"/>
          <w:b/>
          <w:bCs/>
          <w:i/>
          <w:iCs/>
          <w:color w:val="444444"/>
          <w:sz w:val="28"/>
          <w:szCs w:val="28"/>
          <w:rtl/>
        </w:rPr>
        <w:t>آزمایشی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 xml:space="preserve">–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حق هیچ گونه بهره برداری اعم از انتفاعی و غیرانتفاعی را دارا نمی باشد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۴)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تعهدات فروشنده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فروش و ارائه خدمات ذکر شده در ماده(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تعیین بازه زمانی آزمایش نرم افزار با توافق مشتری، جهت تایید نهایی توسط مشتری که در این قرارداد حداکثر ده(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۱۰)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روز کاری-بجز روزهای پنج شنبه و تعطیل-پس از امضای قرارداد، می باشد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۵)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شرایط فسخ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طبق شرایط ذیل قراداد حاضر فسخ میگردد؛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عدم رضایت مشتری از نرم افزار در پایان دوره آزمایشی تعیین شده در بند دوم ماده (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تبصره شماره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۱: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در صورت عدم ارسال “فرم سنجش رضایت” از جانب مشتری؛ به منزله اعلام رضایت مشتری می باشد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عدم رعایت تعهدات مشتری</w:t>
      </w:r>
    </w:p>
    <w:p w:rsid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تبصره شماره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۲: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فسخ قرارداد، مبلغ مورد معامله، به مشتری عودت داده می شود. و در صورت هرگونه بهره برداری از نرم افزار </w:t>
      </w:r>
      <w:r w:rsidRPr="00FB6B75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اعم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انتفاعی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B6B75">
        <w:rPr>
          <w:rFonts w:ascii="Arial" w:eastAsia="Times New Roman" w:hAnsi="Arial" w:cs="B Mitra" w:hint="cs"/>
          <w:color w:val="444444"/>
          <w:sz w:val="28"/>
          <w:szCs w:val="28"/>
          <w:rtl/>
        </w:rPr>
        <w:t>ی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ا غیر انتفاعی، مبلغ کارشناسی شده تحت عنوان هزینه خدمات، توسط مشتری به فروشنده پرداخت می گردد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۶ )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قوه قاهره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در صورت بروز مصادیق قوه قاهره طبق قوانین حاکم جمهوری اسلامی ایران اعمال و اجرا خواهد شد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۷)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سایر شرایط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تعمیرات و جبران خسارات در صورتیکه ناشی از عملکرد فروشنده باشد، بر عهده وی بوده و در غیر این صورت هیچ گونه مسئولیتی نخواهد داشت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در صورت تشخیص طرفین قرارداد، یک نفر مرضی الطرفین به عنوان ناظر قرارداد انتخاب میگردد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طرف دوم (مشتری) قرارداد اعلام می دارد توانایی انجام موضوع قرارداد را دارد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هر گونه مسئولیت ناشی از عملکرد مشتری در نحوه انجام موضوع قرارداد بر عهده وی می باشد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طرف دوم (مشتری) قرارداد اعلام می نماید مشمول قانون منع مداخله نبوده و ممنوع المعامله نمی باشد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>هرگونه تغییر و یا اصلاحات از طریق تنظیم صورتجلسه و امضاء طرفین امکان پذیر بوده و لازم الاجراست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۸</w:t>
      </w:r>
      <w:r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)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در 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۸</w:t>
      </w:r>
      <w:r w:rsidRPr="00FB6B75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ماده و دو تبصره و در دو نسخه واحد الاعتبارتنظیم، امضاء و مبادله شده که مفاد آن برای طرفین لازم الاجرا است</w:t>
      </w:r>
      <w:r w:rsidRPr="00FB6B75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FB6B75" w:rsidRPr="00FB6B75" w:rsidRDefault="00FB6B75" w:rsidP="00FB6B75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444444"/>
          <w:sz w:val="28"/>
          <w:szCs w:val="28"/>
        </w:rPr>
      </w:pPr>
    </w:p>
    <w:p w:rsidR="00FB6B75" w:rsidRPr="00FB6B75" w:rsidRDefault="00FB6B75" w:rsidP="00FB6B75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امضاءطرف اول(فروشند</w:t>
      </w:r>
      <w:r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ه)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                                                  </w:t>
      </w:r>
      <w:r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 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امضاءطرف دوم(خریدار</w:t>
      </w:r>
      <w:r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  <w:lang w:bidi="fa-IR"/>
        </w:rPr>
        <w:t>)</w:t>
      </w:r>
      <w:r w:rsidRPr="00FB6B75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  </w:t>
      </w:r>
    </w:p>
    <w:p w:rsidR="00505B15" w:rsidRPr="00FB6B75" w:rsidRDefault="00505B15" w:rsidP="00FB6B75">
      <w:pPr>
        <w:bidi/>
        <w:rPr>
          <w:rFonts w:cs="B Mitra"/>
          <w:sz w:val="28"/>
          <w:szCs w:val="28"/>
        </w:rPr>
      </w:pPr>
    </w:p>
    <w:sectPr w:rsidR="00505B15" w:rsidRPr="00FB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75"/>
    <w:rsid w:val="00505B15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63AF9-FD12-4D0A-A4D0-777E5F8D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B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75"/>
    <w:rPr>
      <w:b/>
      <w:bCs/>
    </w:rPr>
  </w:style>
  <w:style w:type="character" w:styleId="Emphasis">
    <w:name w:val="Emphasis"/>
    <w:basedOn w:val="DefaultParagraphFont"/>
    <w:uiPriority w:val="20"/>
    <w:qFormat/>
    <w:rsid w:val="00FB6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613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0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2021-12-15T09:13:00Z</dcterms:created>
  <dcterms:modified xsi:type="dcterms:W3CDTF">2021-12-15T09:16:00Z</dcterms:modified>
</cp:coreProperties>
</file>