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74" w:rsidRPr="00A54174" w:rsidRDefault="00A54174" w:rsidP="00A54174">
      <w:pPr>
        <w:bidi/>
        <w:spacing w:after="0" w:line="1013" w:lineRule="atLeast"/>
        <w:jc w:val="center"/>
        <w:outlineLvl w:val="0"/>
        <w:rPr>
          <w:rFonts w:ascii="Kalameh" w:eastAsia="Times New Roman" w:hAnsi="Kalameh" w:cs="B Mitra"/>
          <w:b/>
          <w:bCs/>
          <w:color w:val="000000" w:themeColor="text1"/>
          <w:kern w:val="36"/>
          <w:sz w:val="34"/>
          <w:szCs w:val="40"/>
        </w:rPr>
      </w:pPr>
      <w:r w:rsidRPr="00A54174">
        <w:rPr>
          <w:rFonts w:ascii="Kalameh" w:eastAsia="Times New Roman" w:hAnsi="Kalameh" w:cs="B Mitra"/>
          <w:b/>
          <w:bCs/>
          <w:color w:val="000000" w:themeColor="text1"/>
          <w:kern w:val="36"/>
          <w:sz w:val="34"/>
          <w:szCs w:val="40"/>
          <w:rtl/>
        </w:rPr>
        <w:t>نمونه قرارداد پیمانکاری بازسازی ساختمان</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Pr>
      </w:pPr>
      <w:r w:rsidRPr="00A54174">
        <w:rPr>
          <w:rFonts w:ascii="Arial" w:eastAsia="Times New Roman" w:hAnsi="Arial" w:cs="B Mitra"/>
          <w:b/>
          <w:bCs/>
          <w:color w:val="000000" w:themeColor="text1"/>
          <w:sz w:val="28"/>
          <w:szCs w:val="28"/>
          <w:rtl/>
          <w:lang w:bidi="fa-IR"/>
        </w:rPr>
        <w:t xml:space="preserve">۱. </w:t>
      </w:r>
      <w:r w:rsidRPr="00A54174">
        <w:rPr>
          <w:rFonts w:ascii="Arial" w:eastAsia="Times New Roman" w:hAnsi="Arial" w:cs="B Mitra"/>
          <w:b/>
          <w:bCs/>
          <w:color w:val="000000" w:themeColor="text1"/>
          <w:sz w:val="28"/>
          <w:szCs w:val="28"/>
          <w:rtl/>
        </w:rPr>
        <w:t>مشخصات طرفین قرارداد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۱. ۱</w:t>
      </w:r>
      <w:r w:rsidRPr="00A54174">
        <w:rPr>
          <w:rFonts w:ascii="Arial" w:eastAsia="Times New Roman" w:hAnsi="Arial" w:cs="B Mitra"/>
          <w:b/>
          <w:bCs/>
          <w:color w:val="000000" w:themeColor="text1"/>
          <w:sz w:val="28"/>
          <w:szCs w:val="28"/>
          <w:rtl/>
        </w:rPr>
        <w:t xml:space="preserve"> مشخصات کارفرما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آقا/ خانم/ شرکت </w:t>
      </w:r>
      <w:r>
        <w:rPr>
          <w:rFonts w:ascii="Times New Roman" w:eastAsia="Times New Roman" w:hAnsi="Times New Roman" w:cs="Times New Roman" w:hint="cs"/>
          <w:color w:val="000000" w:themeColor="text1"/>
          <w:sz w:val="28"/>
          <w:szCs w:val="28"/>
          <w:rtl/>
        </w:rPr>
        <w:t>……</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مدیریت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نمایندگی</w:t>
      </w:r>
      <w:r w:rsidRPr="00A54174">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ملّی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ثبتی</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نشانی</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تلفن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ثابت</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همراه</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باشد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w:t>
      </w:r>
      <w:r w:rsidRPr="00A54174">
        <w:rPr>
          <w:rFonts w:ascii="Arial" w:eastAsia="Times New Roman" w:hAnsi="Arial" w:cs="B Mitra"/>
          <w:b/>
          <w:bCs/>
          <w:color w:val="000000" w:themeColor="text1"/>
          <w:sz w:val="28"/>
          <w:szCs w:val="28"/>
          <w:rtl/>
        </w:rPr>
        <w:t xml:space="preserve">. </w:t>
      </w:r>
      <w:r w:rsidRPr="00A54174">
        <w:rPr>
          <w:rFonts w:ascii="Arial" w:eastAsia="Times New Roman" w:hAnsi="Arial" w:cs="B Mitra"/>
          <w:b/>
          <w:bCs/>
          <w:color w:val="000000" w:themeColor="text1"/>
          <w:sz w:val="28"/>
          <w:szCs w:val="28"/>
          <w:rtl/>
          <w:lang w:bidi="fa-IR"/>
        </w:rPr>
        <w:t>۲</w:t>
      </w:r>
      <w:r w:rsidRPr="00A54174">
        <w:rPr>
          <w:rFonts w:ascii="Arial" w:eastAsia="Times New Roman" w:hAnsi="Arial" w:cs="B Mitra"/>
          <w:b/>
          <w:bCs/>
          <w:color w:val="000000" w:themeColor="text1"/>
          <w:sz w:val="28"/>
          <w:szCs w:val="28"/>
          <w:rtl/>
        </w:rPr>
        <w:t xml:space="preserve"> مشخصات پیمانکار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آقا/ خانم/ شرکت </w:t>
      </w:r>
      <w:r>
        <w:rPr>
          <w:rFonts w:ascii="Times New Roman" w:eastAsia="Times New Roman" w:hAnsi="Times New Roman" w:cs="Times New Roman" w:hint="cs"/>
          <w:color w:val="000000" w:themeColor="text1"/>
          <w:sz w:val="28"/>
          <w:szCs w:val="28"/>
          <w:rtl/>
        </w:rPr>
        <w:t>………</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مدیریت/ نمایندگی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ملّی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ثبتی</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نشانی</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تلفن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ثابت</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همراه</w:t>
      </w:r>
      <w:r w:rsidRPr="00A54174">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باشد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۲. </w:t>
      </w:r>
      <w:r w:rsidRPr="00A54174">
        <w:rPr>
          <w:rFonts w:ascii="Arial" w:eastAsia="Times New Roman" w:hAnsi="Arial" w:cs="B Mitra"/>
          <w:b/>
          <w:bCs/>
          <w:color w:val="000000" w:themeColor="text1"/>
          <w:sz w:val="28"/>
          <w:szCs w:val="28"/>
          <w:rtl/>
        </w:rPr>
        <w:t>موضوع قرارداد و محل انجام آن</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عملیات بازسازی و نوسازی یک واحد آپارتمان اعم از آشپزخانه، حمام، سرویس بهداشتی، بهار خواب، حیاط و </w:t>
      </w:r>
      <w:r w:rsidRPr="00A54174">
        <w:rPr>
          <w:rFonts w:ascii="Times New Roman" w:eastAsia="Times New Roman" w:hAnsi="Times New Roman" w:cs="Times New Roman" w:hint="cs"/>
          <w:color w:val="000000" w:themeColor="text1"/>
          <w:sz w:val="28"/>
          <w:szCs w:val="28"/>
          <w:rtl/>
        </w:rPr>
        <w:t>… </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متراژ</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مترمربع</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زیربنا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نشانی</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کلیه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مصالح</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ملزومات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مورد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نیاز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شرح</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ماده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color w:val="000000" w:themeColor="text1"/>
          <w:sz w:val="28"/>
          <w:szCs w:val="28"/>
          <w:rtl/>
          <w:lang w:bidi="fa-IR"/>
        </w:rPr>
        <w:t>۴</w:t>
      </w:r>
      <w:r w:rsidRPr="00A54174">
        <w:rPr>
          <w:rFonts w:ascii="Arial" w:eastAsia="Times New Roman" w:hAnsi="Arial" w:cs="B Mitra"/>
          <w:color w:val="000000" w:themeColor="text1"/>
          <w:sz w:val="28"/>
          <w:szCs w:val="28"/>
          <w:rtl/>
        </w:rPr>
        <w:t xml:space="preserve"> می باشد.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۳. </w:t>
      </w:r>
      <w:r w:rsidRPr="00A54174">
        <w:rPr>
          <w:rFonts w:ascii="Arial" w:eastAsia="Times New Roman" w:hAnsi="Arial" w:cs="B Mitra"/>
          <w:b/>
          <w:bCs/>
          <w:color w:val="000000" w:themeColor="text1"/>
          <w:sz w:val="28"/>
          <w:szCs w:val="28"/>
          <w:rtl/>
        </w:rPr>
        <w:t>محاسبات و مشخصات فنی پروژه</w:t>
      </w:r>
    </w:p>
    <w:p w:rsid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مشخصات فنی و تکنیکال پروژه بر مبنای نقشه ها و دستورالعمل های صادره از سوی کارفرمای پروژه و مهندس ناظر که از پیش و مطابق با سفارش کار به پیمانکار خواهد بود، که وظیفه اخذ کنترل و تأیید کیفیت مصالح و پیشرفت فیزیکی آن را مطابق با برنامه زمان بندی شده انجام خواهد گرفت.</w:t>
      </w:r>
    </w:p>
    <w:p w:rsid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lastRenderedPageBreak/>
        <w:t xml:space="preserve">۴. </w:t>
      </w:r>
      <w:r w:rsidRPr="00A54174">
        <w:rPr>
          <w:rFonts w:ascii="Arial" w:eastAsia="Times New Roman" w:hAnsi="Arial" w:cs="B Mitra"/>
          <w:b/>
          <w:bCs/>
          <w:color w:val="000000" w:themeColor="text1"/>
          <w:sz w:val="28"/>
          <w:szCs w:val="28"/>
          <w:rtl/>
        </w:rPr>
        <w:t>هزینه قرارداد( به تفکیک و کلی)</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۴. ۱</w:t>
      </w:r>
      <w:r w:rsidRPr="00A54174">
        <w:rPr>
          <w:rFonts w:ascii="Arial" w:eastAsia="Times New Roman" w:hAnsi="Arial" w:cs="B Mitra"/>
          <w:color w:val="000000" w:themeColor="text1"/>
          <w:sz w:val="28"/>
          <w:szCs w:val="28"/>
          <w:rtl/>
        </w:rPr>
        <w:t xml:space="preserve"> هزینه کل پروژه براساس مبالغ پیش بینی شده برای هر مورد( مشروحا در بند </w:t>
      </w:r>
      <w:r w:rsidRPr="00A54174">
        <w:rPr>
          <w:rFonts w:ascii="Arial" w:eastAsia="Times New Roman" w:hAnsi="Arial" w:cs="B Mitra"/>
          <w:color w:val="000000" w:themeColor="text1"/>
          <w:sz w:val="28"/>
          <w:szCs w:val="28"/>
          <w:rtl/>
          <w:lang w:bidi="fa-IR"/>
        </w:rPr>
        <w:t>۲</w:t>
      </w:r>
      <w:r w:rsidRPr="00A54174">
        <w:rPr>
          <w:rFonts w:ascii="Arial" w:eastAsia="Times New Roman" w:hAnsi="Arial" w:cs="B Mitra"/>
          <w:color w:val="000000" w:themeColor="text1"/>
          <w:sz w:val="28"/>
          <w:szCs w:val="28"/>
          <w:rtl/>
        </w:rPr>
        <w:t xml:space="preserve"> همین ماده ذکر خواهد شد) که از سوی پیمانکار و با موافقت کارفرما تعیین گردیده به ارزش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تعیین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۴. ۲</w:t>
      </w:r>
      <w:r w:rsidRPr="00A54174">
        <w:rPr>
          <w:rFonts w:ascii="Arial" w:eastAsia="Times New Roman" w:hAnsi="Arial" w:cs="B Mitra"/>
          <w:color w:val="000000" w:themeColor="text1"/>
          <w:sz w:val="28"/>
          <w:szCs w:val="28"/>
          <w:rtl/>
        </w:rPr>
        <w:t xml:space="preserve"> هزینه هایی که در فرآیند انجام پروژه صورت خواهد گرفت به تفکیک به شرح ذیل می باشد: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۴. ۲. ۱</w:t>
      </w:r>
      <w:r w:rsidRPr="00A54174">
        <w:rPr>
          <w:rFonts w:ascii="Arial" w:eastAsia="Times New Roman" w:hAnsi="Arial" w:cs="B Mitra"/>
          <w:color w:val="000000" w:themeColor="text1"/>
          <w:sz w:val="28"/>
          <w:szCs w:val="28"/>
          <w:rtl/>
        </w:rPr>
        <w:t xml:space="preserve"> دیوار چینی در حدود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متر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بلوک</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سبک</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لیکا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محل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های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مربوطه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مطابق</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دستورالعمل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احداث</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عدد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چهارچوب</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برای</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اتاق</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سرویس</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بهداشتی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مجموع</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ارزش</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باشد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شامل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لوله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کشی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آب</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آشپزخانه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دستشویی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حمام،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عوض</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کردن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جای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کاسه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توالت،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تعمیر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شیرهای</w:t>
      </w:r>
      <w:r w:rsidRPr="00A54174">
        <w:rPr>
          <w:rFonts w:ascii="Arial" w:eastAsia="Times New Roman" w:hAnsi="Arial" w:cs="B Mitra"/>
          <w:color w:val="000000" w:themeColor="text1"/>
          <w:sz w:val="28"/>
          <w:szCs w:val="28"/>
          <w:rtl/>
        </w:rPr>
        <w:t xml:space="preserve"> دستشویی، تعمیر شیر آب (گرم و سرد) آشپزخانه، عایق کاری کف آشپزخانه و سرویس بهداشتی، لوله کشی شوفاژ، لوله کشی گاز به اتاق ها و آشپزخانه، تهویه خروجی لوله های اسپلیت سرمایشی و گرمایشی.</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۴. ۲. ۲</w:t>
      </w:r>
      <w:r w:rsidRPr="00A54174">
        <w:rPr>
          <w:rFonts w:ascii="Arial" w:eastAsia="Times New Roman" w:hAnsi="Arial" w:cs="B Mitra"/>
          <w:color w:val="000000" w:themeColor="text1"/>
          <w:sz w:val="28"/>
          <w:szCs w:val="28"/>
          <w:rtl/>
        </w:rPr>
        <w:t xml:space="preserve"> سیم کشی کل ساختمان با تهیه سیم و سایر ملزومات جمعاً به ارزش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تعیین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۴. ۲. ۳</w:t>
      </w:r>
      <w:r w:rsidRPr="00A54174">
        <w:rPr>
          <w:rFonts w:ascii="Arial" w:eastAsia="Times New Roman" w:hAnsi="Arial" w:cs="B Mitra"/>
          <w:color w:val="000000" w:themeColor="text1"/>
          <w:sz w:val="28"/>
          <w:szCs w:val="28"/>
          <w:rtl/>
        </w:rPr>
        <w:t xml:space="preserve"> گچکاری و نازک کاری پذیرایی و اتاق ها از قرار هر متر مربع به ارزش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تعیین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۴. ۲. ۴</w:t>
      </w:r>
      <w:r w:rsidRPr="00A54174">
        <w:rPr>
          <w:rFonts w:ascii="Arial" w:eastAsia="Times New Roman" w:hAnsi="Arial" w:cs="B Mitra"/>
          <w:color w:val="000000" w:themeColor="text1"/>
          <w:sz w:val="28"/>
          <w:szCs w:val="28"/>
          <w:rtl/>
        </w:rPr>
        <w:t xml:space="preserve"> اجرای نورپردازی و رابیتس در بخش های مختلف سقف و محل های مورد نظر به ارزش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تعیین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۴. ۲. ۵</w:t>
      </w:r>
      <w:r w:rsidRPr="00A54174">
        <w:rPr>
          <w:rFonts w:ascii="Arial" w:eastAsia="Times New Roman" w:hAnsi="Arial" w:cs="B Mitra"/>
          <w:color w:val="000000" w:themeColor="text1"/>
          <w:sz w:val="28"/>
          <w:szCs w:val="28"/>
          <w:rtl/>
        </w:rPr>
        <w:t xml:space="preserve"> کف کاری و سرامیک کاری حمام، دستشویی، آشپزخانه، راهرو پله ها از قرار هر متر به ارزش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تعیین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۴. ۲. ۶</w:t>
      </w:r>
      <w:r w:rsidRPr="00A54174">
        <w:rPr>
          <w:rFonts w:ascii="Arial" w:eastAsia="Times New Roman" w:hAnsi="Arial" w:cs="B Mitra"/>
          <w:color w:val="000000" w:themeColor="text1"/>
          <w:sz w:val="28"/>
          <w:szCs w:val="28"/>
          <w:rtl/>
        </w:rPr>
        <w:t xml:space="preserve"> نقاشی و رنگ آمیزی اتاق ها و آشپزخانه از قرار هر متر به ارزش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تعیین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lastRenderedPageBreak/>
        <w:t>۴. ۲. ۷</w:t>
      </w:r>
      <w:r w:rsidRPr="00A54174">
        <w:rPr>
          <w:rFonts w:ascii="Arial" w:eastAsia="Times New Roman" w:hAnsi="Arial" w:cs="B Mitra"/>
          <w:color w:val="000000" w:themeColor="text1"/>
          <w:sz w:val="28"/>
          <w:szCs w:val="28"/>
          <w:rtl/>
        </w:rPr>
        <w:t xml:space="preserve"> کاغذ دیواری پذیرایی با کیفین مطلوب به دلخواه کارفرما از قرار هر متر به ارزش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تعیین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۵. </w:t>
      </w:r>
      <w:r w:rsidRPr="00A54174">
        <w:rPr>
          <w:rFonts w:ascii="Arial" w:eastAsia="Times New Roman" w:hAnsi="Arial" w:cs="B Mitra"/>
          <w:b/>
          <w:bCs/>
          <w:color w:val="000000" w:themeColor="text1"/>
          <w:sz w:val="28"/>
          <w:szCs w:val="28"/>
          <w:rtl/>
        </w:rPr>
        <w:t>شرایط پرداخت</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۵. ۱</w:t>
      </w:r>
      <w:r w:rsidRPr="00A54174">
        <w:rPr>
          <w:rFonts w:ascii="Arial" w:eastAsia="Times New Roman" w:hAnsi="Arial" w:cs="B Mitra"/>
          <w:color w:val="000000" w:themeColor="text1"/>
          <w:sz w:val="28"/>
          <w:szCs w:val="28"/>
          <w:rtl/>
        </w:rPr>
        <w:t xml:space="preserve"> مبلغ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معادل</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درصد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ارزش</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قرارداد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هنگام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عقد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قرارداد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پرداخت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ازای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دریافت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چک</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تضمین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ارزش</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شمار</w:t>
      </w:r>
      <w:r w:rsidRPr="00A54174">
        <w:rPr>
          <w:rFonts w:ascii="Arial" w:eastAsia="Times New Roman" w:hAnsi="Arial" w:cs="B Mitra"/>
          <w:color w:val="000000" w:themeColor="text1"/>
          <w:sz w:val="28"/>
          <w:szCs w:val="28"/>
          <w:rtl/>
        </w:rPr>
        <w:t xml:space="preserve">ه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۵. ۲</w:t>
      </w:r>
      <w:r w:rsidRPr="00A54174">
        <w:rPr>
          <w:rFonts w:ascii="Arial" w:eastAsia="Times New Roman" w:hAnsi="Arial" w:cs="B Mitra"/>
          <w:color w:val="000000" w:themeColor="text1"/>
          <w:sz w:val="28"/>
          <w:szCs w:val="28"/>
          <w:rtl/>
        </w:rPr>
        <w:t xml:space="preserve"> مبلغ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معادل</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درصد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ارزش</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قرارداد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پس</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انجام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color w:val="000000" w:themeColor="text1"/>
          <w:sz w:val="28"/>
          <w:szCs w:val="28"/>
          <w:rtl/>
          <w:lang w:bidi="fa-IR"/>
        </w:rPr>
        <w:t>۵۰%</w:t>
      </w:r>
      <w:r w:rsidRPr="00A54174">
        <w:rPr>
          <w:rFonts w:ascii="Arial" w:eastAsia="Times New Roman" w:hAnsi="Arial" w:cs="B Mitra"/>
          <w:color w:val="000000" w:themeColor="text1"/>
          <w:sz w:val="28"/>
          <w:szCs w:val="28"/>
          <w:rtl/>
        </w:rPr>
        <w:t xml:space="preserve"> کار با تأیید سرپرست کارگاه.</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۵. ۳</w:t>
      </w:r>
      <w:r w:rsidRPr="00A54174">
        <w:rPr>
          <w:rFonts w:ascii="Arial" w:eastAsia="Times New Roman" w:hAnsi="Arial" w:cs="B Mitra"/>
          <w:color w:val="000000" w:themeColor="text1"/>
          <w:sz w:val="28"/>
          <w:szCs w:val="28"/>
          <w:rtl/>
        </w:rPr>
        <w:t xml:space="preserve"> مبلغ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معادل</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درصد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ارزش</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قرارداد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پس</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تکمیل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کامل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پروژه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تأیید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نهاد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منتخب</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نظارتی</w:t>
      </w:r>
      <w:r w:rsidRPr="00A54174">
        <w:rPr>
          <w:rFonts w:ascii="Arial" w:eastAsia="Times New Roman" w:hAnsi="Arial" w:cs="B Mitra"/>
          <w:color w:val="000000" w:themeColor="text1"/>
          <w:sz w:val="28"/>
          <w:szCs w:val="28"/>
          <w:rtl/>
        </w:rPr>
        <w:t>)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۵. ۴</w:t>
      </w:r>
      <w:r w:rsidRPr="00A54174">
        <w:rPr>
          <w:rFonts w:ascii="Arial" w:eastAsia="Times New Roman" w:hAnsi="Arial" w:cs="B Mitra"/>
          <w:color w:val="000000" w:themeColor="text1"/>
          <w:sz w:val="28"/>
          <w:szCs w:val="28"/>
          <w:rtl/>
        </w:rPr>
        <w:t xml:space="preserve"> مبلغ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معادل</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درصد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ارزش</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قرارداد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پس</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اتمام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دوره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گارانتی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رفع</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نواقص</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احتمالی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دوره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گارانتی</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باشد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۶. </w:t>
      </w:r>
      <w:r w:rsidRPr="00A54174">
        <w:rPr>
          <w:rFonts w:ascii="Arial" w:eastAsia="Times New Roman" w:hAnsi="Arial" w:cs="B Mitra"/>
          <w:b/>
          <w:bCs/>
          <w:color w:val="000000" w:themeColor="text1"/>
          <w:sz w:val="28"/>
          <w:szCs w:val="28"/>
          <w:rtl/>
        </w:rPr>
        <w:t>اسناد و مدارک پیمان</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این قرارداد در برگیرنده اسناد و مدارک ذیل می باشد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الف- سند قرارداد(پیمان پیش رو)</w:t>
      </w:r>
    </w:p>
    <w:p w:rsid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ب- نقشه های کلی، تفصیلی و اجرایی : نقشه های ساختمان که دربرگیرنده ابعاد دیوارها، سقف، حیاط و پارکینگ و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باشد</w:t>
      </w:r>
      <w:r w:rsidRPr="00A54174">
        <w:rPr>
          <w:rFonts w:ascii="Arial" w:eastAsia="Times New Roman" w:hAnsi="Arial" w:cs="B Mitra"/>
          <w:color w:val="000000" w:themeColor="text1"/>
          <w:sz w:val="28"/>
          <w:szCs w:val="28"/>
          <w:rtl/>
        </w:rPr>
        <w:t>.</w:t>
      </w:r>
    </w:p>
    <w:p w:rsid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lastRenderedPageBreak/>
        <w:t xml:space="preserve">۷. </w:t>
      </w:r>
      <w:r w:rsidRPr="00A54174">
        <w:rPr>
          <w:rFonts w:ascii="Arial" w:eastAsia="Times New Roman" w:hAnsi="Arial" w:cs="B Mitra"/>
          <w:b/>
          <w:bCs/>
          <w:color w:val="000000" w:themeColor="text1"/>
          <w:sz w:val="28"/>
          <w:szCs w:val="28"/>
          <w:rtl/>
        </w:rPr>
        <w:t>مدت انجام موضوع قرارداد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مدت کامل انجام پروژه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روز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کاری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بوده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تاریخ</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شروع</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قرارداد</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تاریخ</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خاتمه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قرارداد</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می‌باشد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۸. </w:t>
      </w:r>
      <w:r w:rsidRPr="00A54174">
        <w:rPr>
          <w:rFonts w:ascii="Arial" w:eastAsia="Times New Roman" w:hAnsi="Arial" w:cs="B Mitra"/>
          <w:b/>
          <w:bCs/>
          <w:color w:val="000000" w:themeColor="text1"/>
          <w:sz w:val="28"/>
          <w:szCs w:val="28"/>
          <w:rtl/>
        </w:rPr>
        <w:t>دیرکرد طرفین در انجام پروژه</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چنانچه پیمانکار، بدون مجوز تمدید تاریخ قرارداد از سوی کارفرما، مبادرت به تأخیر اجراء کار نماید برای هر روز تأخیر پس از اتمام تاریخ قرارداد روزانه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ریال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عنوان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جریمه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تأخیر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مطالبات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پیمانکار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کسر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گردد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۹. </w:t>
      </w:r>
      <w:r w:rsidRPr="00A54174">
        <w:rPr>
          <w:rFonts w:ascii="Arial" w:eastAsia="Times New Roman" w:hAnsi="Arial" w:cs="B Mitra"/>
          <w:b/>
          <w:bCs/>
          <w:color w:val="000000" w:themeColor="text1"/>
          <w:sz w:val="28"/>
          <w:szCs w:val="28"/>
          <w:rtl/>
        </w:rPr>
        <w:t>نظارت</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۱۰. </w:t>
      </w:r>
      <w:r w:rsidRPr="00A54174">
        <w:rPr>
          <w:rFonts w:ascii="Arial" w:eastAsia="Times New Roman" w:hAnsi="Arial" w:cs="B Mitra"/>
          <w:b/>
          <w:bCs/>
          <w:color w:val="000000" w:themeColor="text1"/>
          <w:sz w:val="28"/>
          <w:szCs w:val="28"/>
          <w:rtl/>
        </w:rPr>
        <w:t>تجهیز و برچیدن کارگاه محل پروژه</w:t>
      </w:r>
    </w:p>
    <w:p w:rsid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هزینه های مربوط به تجهیز و برچیدن کارگاه با توافق طرفین به عهده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است</w:t>
      </w:r>
      <w:r w:rsidRPr="00A54174">
        <w:rPr>
          <w:rFonts w:ascii="Arial" w:eastAsia="Times New Roman" w:hAnsi="Arial" w:cs="B Mitra"/>
          <w:color w:val="000000" w:themeColor="text1"/>
          <w:sz w:val="28"/>
          <w:szCs w:val="28"/>
          <w:rtl/>
        </w:rPr>
        <w:t xml:space="preserve">. </w:t>
      </w:r>
      <w:r w:rsidRPr="00A54174">
        <w:rPr>
          <w:rFonts w:ascii="Cambria" w:eastAsia="Times New Roman" w:hAnsi="Cambria" w:cs="Cambria" w:hint="cs"/>
          <w:color w:val="000000" w:themeColor="text1"/>
          <w:sz w:val="28"/>
          <w:szCs w:val="28"/>
          <w:rtl/>
        </w:rPr>
        <w:t> </w:t>
      </w:r>
      <w:r w:rsidRPr="00A54174">
        <w:rPr>
          <w:rFonts w:ascii="Arial" w:eastAsia="Times New Roman" w:hAnsi="Arial" w:cs="B Mitra" w:hint="cs"/>
          <w:color w:val="000000" w:themeColor="text1"/>
          <w:sz w:val="28"/>
          <w:szCs w:val="28"/>
          <w:rtl/>
        </w:rPr>
        <w:t>ایشان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بایست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کارگاه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نحوی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مناسب</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تجهیز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نماید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شروع</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ادامه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تحویل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موقت،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بدون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وقفه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کیفیت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لازم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انجام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پذیرد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پایان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ایشان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باید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نسبت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تخریب</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خارج</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نمود</w:t>
      </w:r>
      <w:r w:rsidRPr="00A54174">
        <w:rPr>
          <w:rFonts w:ascii="Arial" w:eastAsia="Times New Roman" w:hAnsi="Arial" w:cs="B Mitra"/>
          <w:color w:val="000000" w:themeColor="text1"/>
          <w:sz w:val="28"/>
          <w:szCs w:val="28"/>
          <w:rtl/>
        </w:rPr>
        <w:t xml:space="preserve">ن مواد حاصل از تخریب، اقدام نماید، مصالح بازیافتی از تخریب متعلق به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است</w:t>
      </w:r>
      <w:r w:rsidRPr="00A54174">
        <w:rPr>
          <w:rFonts w:ascii="Arial" w:eastAsia="Times New Roman" w:hAnsi="Arial" w:cs="B Mitra"/>
          <w:color w:val="000000" w:themeColor="text1"/>
          <w:sz w:val="28"/>
          <w:szCs w:val="28"/>
        </w:rPr>
        <w:t>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bookmarkStart w:id="0" w:name="_GoBack"/>
      <w:bookmarkEnd w:id="0"/>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lastRenderedPageBreak/>
        <w:t xml:space="preserve">۱۱. </w:t>
      </w:r>
      <w:r w:rsidRPr="00A54174">
        <w:rPr>
          <w:rFonts w:ascii="Arial" w:eastAsia="Times New Roman" w:hAnsi="Arial" w:cs="B Mitra"/>
          <w:b/>
          <w:bCs/>
          <w:color w:val="000000" w:themeColor="text1"/>
          <w:sz w:val="28"/>
          <w:szCs w:val="28"/>
          <w:rtl/>
        </w:rPr>
        <w:t>نگهداری از درصد پیشرفت پروژه و مصالح کار</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rsidRPr="00A54174">
        <w:rPr>
          <w:rFonts w:ascii="Arial" w:eastAsia="Times New Roman" w:hAnsi="Arial" w:cs="B Mitra"/>
          <w:color w:val="000000" w:themeColor="text1"/>
          <w:sz w:val="28"/>
          <w:szCs w:val="28"/>
        </w:rPr>
        <w:t>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۱۲. </w:t>
      </w:r>
      <w:r w:rsidRPr="00A54174">
        <w:rPr>
          <w:rFonts w:ascii="Arial" w:eastAsia="Times New Roman" w:hAnsi="Arial" w:cs="B Mitra"/>
          <w:b/>
          <w:bCs/>
          <w:color w:val="000000" w:themeColor="text1"/>
          <w:sz w:val="28"/>
          <w:szCs w:val="28"/>
          <w:rtl/>
        </w:rPr>
        <w:t>تعهدات پیمانکار</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۱</w:t>
      </w:r>
      <w:r w:rsidRPr="00A54174">
        <w:rPr>
          <w:rFonts w:ascii="Arial" w:eastAsia="Times New Roman" w:hAnsi="Arial" w:cs="B Mitra"/>
          <w:color w:val="000000" w:themeColor="text1"/>
          <w:sz w:val="28"/>
          <w:szCs w:val="28"/>
          <w:rtl/>
        </w:rPr>
        <w:t xml:space="preserve"> پیمانکار موظف است تمامی کارکنان مورد نیاز خود را در حالت آماده به کار در ساختمان محل پروژه در طول مدت اجرای کامل قرارداد داشته باشد؛ در غیر اینصورت(عدم حضور کارکنان) و حادث شدن وقفه یا نقص و عیب در کیفیت کار، شخص پیمانکار مسئول است.</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۲</w:t>
      </w:r>
      <w:r w:rsidRPr="00A54174">
        <w:rPr>
          <w:rFonts w:ascii="Arial" w:eastAsia="Times New Roman" w:hAnsi="Arial" w:cs="B Mitra"/>
          <w:color w:val="000000" w:themeColor="text1"/>
          <w:sz w:val="28"/>
          <w:szCs w:val="28"/>
          <w:rtl/>
        </w:rPr>
        <w:t xml:space="preserve"> پیمانکار مسئول تهیه ابزارآلات و ملزومات تخصصی در امر بازسازی ساختمان می باشد که شامل کلیه ابزار و یراق و تخته الوار و مصالح ساختمانی اعم از شن و ماسه و سیمان، بلوک، لوله گاز و آب، و هر آنچه که برای اجرای موضوع قرارداد لازم می باشد و کافرما هیچ گونه تعهدی در قبال تهیه این وسایل و پرداخت هزینه از بابت تهیه آن ها ندارد.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۳</w:t>
      </w:r>
      <w:r w:rsidRPr="00A54174">
        <w:rPr>
          <w:rFonts w:ascii="Arial" w:eastAsia="Times New Roman" w:hAnsi="Arial" w:cs="B Mitra"/>
          <w:color w:val="000000" w:themeColor="text1"/>
          <w:sz w:val="28"/>
          <w:szCs w:val="28"/>
          <w:rtl/>
        </w:rPr>
        <w:t xml:space="preserve"> پیمانکار در قبال حفظ و نگهداری ابزارآلات و مصالح موجود در محل کارگاه و همچنین عملیات انجام شده مسئول می باشد و می بایست تدابیری در خصوص حفاظت از آن ها در طول مدت اجرای قرارداد بیندیشد.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۴</w:t>
      </w:r>
      <w:r w:rsidRPr="00A54174">
        <w:rPr>
          <w:rFonts w:ascii="Arial" w:eastAsia="Times New Roman" w:hAnsi="Arial" w:cs="B Mitra"/>
          <w:color w:val="000000" w:themeColor="text1"/>
          <w:sz w:val="28"/>
          <w:szCs w:val="28"/>
          <w:rtl/>
        </w:rPr>
        <w:t xml:space="preserve"> در صورتی که در فرآیند انجام موضوع قرارداد، مالیات، عوارض یا سایر کسورات تعلق گیرد، پرداخت آن ها بر عهده پیمانکار می باشد.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۵</w:t>
      </w:r>
      <w:r w:rsidRPr="00A54174">
        <w:rPr>
          <w:rFonts w:ascii="Arial" w:eastAsia="Times New Roman" w:hAnsi="Arial" w:cs="B Mitra"/>
          <w:color w:val="000000" w:themeColor="text1"/>
          <w:sz w:val="28"/>
          <w:szCs w:val="28"/>
          <w:rtl/>
        </w:rPr>
        <w:t xml:space="preserve"> در صورت بروز هر گونه تغییر در اندازه و مشخصات فنی که از پیش تعیین شده، پیمانکار مکلف است مراتب را بلافاصله به اطلاع کارفرما رسانده و پس از کسب اجازه از کارفرما نسبت به رفع آن اقدام نماید.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۶</w:t>
      </w:r>
      <w:r w:rsidRPr="00A54174">
        <w:rPr>
          <w:rFonts w:ascii="Arial" w:eastAsia="Times New Roman" w:hAnsi="Arial" w:cs="B Mitra"/>
          <w:color w:val="000000" w:themeColor="text1"/>
          <w:sz w:val="28"/>
          <w:szCs w:val="28"/>
          <w:rtl/>
        </w:rPr>
        <w:t xml:space="preserve"> پیمانکار موظف است بلادرنگ پس از ابلاغ قرارداد، نسبت به تجهیز کارگاه و شروع عملیات اجرایی اقدام نماید.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۷</w:t>
      </w:r>
      <w:r w:rsidRPr="00A54174">
        <w:rPr>
          <w:rFonts w:ascii="Arial" w:eastAsia="Times New Roman" w:hAnsi="Arial" w:cs="B Mitra"/>
          <w:color w:val="000000" w:themeColor="text1"/>
          <w:sz w:val="28"/>
          <w:szCs w:val="28"/>
          <w:rtl/>
        </w:rPr>
        <w:t xml:space="preserve"> مطابق با توافق فی مابین کارفرما و پیمانکار، اجرای قرارداد قائم به شخص ایشان می باشد، و حق انتقال موضوع قرارداد را به غیر ندارد.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lastRenderedPageBreak/>
        <w:t>۱۲. ۸</w:t>
      </w:r>
      <w:r w:rsidRPr="00A54174">
        <w:rPr>
          <w:rFonts w:ascii="Arial" w:eastAsia="Times New Roman" w:hAnsi="Arial" w:cs="B Mitra"/>
          <w:color w:val="000000" w:themeColor="text1"/>
          <w:sz w:val="28"/>
          <w:szCs w:val="28"/>
          <w:rtl/>
        </w:rPr>
        <w:t xml:space="preserve"> پیمانکار موظف است پیش از هر گونه کار اجرائی، برنامه زمانبندی فعالیت خویش را در اختیار کارفرما یا مهندس ناظر قرار دهد؛ در صورت تأیید از سوی ایشان مجاز به فعالیت اجرائی می باشد.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۹</w:t>
      </w:r>
      <w:r w:rsidRPr="00A54174">
        <w:rPr>
          <w:rFonts w:ascii="Arial" w:eastAsia="Times New Roman" w:hAnsi="Arial" w:cs="B Mitra"/>
          <w:color w:val="000000" w:themeColor="text1"/>
          <w:sz w:val="28"/>
          <w:szCs w:val="28"/>
          <w:rtl/>
        </w:rPr>
        <w:t xml:space="preserve"> پیمانکار موظف است تا حد امکان تلاش نماید تا هدر رفتن منابع و مصالح ساختمانی به حداقل برسد و معقول باشد؛ در غیر اینصورت هزینه هدر رفت بیش از حد متعارف، از حساب بستانکاری پیمانکار کسر خواهد 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۱۰</w:t>
      </w:r>
      <w:r w:rsidRPr="00A54174">
        <w:rPr>
          <w:rFonts w:ascii="Arial" w:eastAsia="Times New Roman" w:hAnsi="Arial" w:cs="B Mitra"/>
          <w:color w:val="000000" w:themeColor="text1"/>
          <w:sz w:val="28"/>
          <w:szCs w:val="28"/>
          <w:rtl/>
        </w:rPr>
        <w:t xml:space="preserve"> پیمانکار موظف است پس از اتمام فعالیت اجرائی در پایان هر روز کاری نسبت به تمیز</w:t>
      </w:r>
      <w:r w:rsidRPr="00A54174">
        <w:rPr>
          <w:rFonts w:ascii="Cambria" w:eastAsia="Times New Roman" w:hAnsi="Cambria" w:cs="Cambria" w:hint="cs"/>
          <w:color w:val="000000" w:themeColor="text1"/>
          <w:sz w:val="28"/>
          <w:szCs w:val="28"/>
          <w:rtl/>
        </w:rPr>
        <w:t> </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نمودن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محل</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کارگاه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اقدام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نماید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موجبی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سلب</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آسایش</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همسایگان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نشود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صورت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وجود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نخاله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ساختمانی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زباله،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بایست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نظارت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کارفرما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یا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مهندس</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ناظر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اقدام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خروج</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آن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ساخت</w:t>
      </w:r>
      <w:r w:rsidRPr="00A54174">
        <w:rPr>
          <w:rFonts w:ascii="Arial" w:eastAsia="Times New Roman" w:hAnsi="Arial" w:cs="B Mitra"/>
          <w:color w:val="000000" w:themeColor="text1"/>
          <w:sz w:val="28"/>
          <w:szCs w:val="28"/>
          <w:rtl/>
        </w:rPr>
        <w:t>مان به محوطه بیرون کارگاه نماید.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۱۱</w:t>
      </w:r>
      <w:r w:rsidRPr="00A54174">
        <w:rPr>
          <w:rFonts w:ascii="Arial" w:eastAsia="Times New Roman" w:hAnsi="Arial" w:cs="B Mitra"/>
          <w:color w:val="000000" w:themeColor="text1"/>
          <w:sz w:val="28"/>
          <w:szCs w:val="28"/>
          <w:rtl/>
        </w:rPr>
        <w:t xml:space="preserve"> پیمانکار متعهد می گردد که با علم و اطلاع کافی نسبت به تمام اسناد پروژه از جمله نقشه ها و دستورالعمل های مربوطه عمل می نماید و به هنگام عقد قرارداد نکته و مسئله ای نامفهوم برای ایشان باقی نمانده است.</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۱۲</w:t>
      </w:r>
      <w:r w:rsidRPr="00A54174">
        <w:rPr>
          <w:rFonts w:ascii="Arial" w:eastAsia="Times New Roman" w:hAnsi="Arial" w:cs="B Mitra"/>
          <w:color w:val="000000" w:themeColor="text1"/>
          <w:sz w:val="28"/>
          <w:szCs w:val="28"/>
          <w:rtl/>
        </w:rPr>
        <w:t xml:space="preserve"> پیمانکار متعهد می گردد که محل کارگاه و محل اجرای پروژه را کاملاً رویت نموده است.</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۱۳</w:t>
      </w:r>
      <w:r w:rsidRPr="00A54174">
        <w:rPr>
          <w:rFonts w:ascii="Arial" w:eastAsia="Times New Roman" w:hAnsi="Arial" w:cs="B Mitra"/>
          <w:color w:val="000000" w:themeColor="text1"/>
          <w:sz w:val="28"/>
          <w:szCs w:val="28"/>
          <w:rtl/>
        </w:rPr>
        <w:t xml:space="preserve"> پیمانکار موظف به رعایت موارد حفاظتی و ایمنی کار و به طور کلی رعایت موارد مبحث </w:t>
      </w:r>
      <w:r w:rsidRPr="00A54174">
        <w:rPr>
          <w:rFonts w:ascii="Arial" w:eastAsia="Times New Roman" w:hAnsi="Arial" w:cs="B Mitra"/>
          <w:color w:val="000000" w:themeColor="text1"/>
          <w:sz w:val="28"/>
          <w:szCs w:val="28"/>
          <w:rtl/>
          <w:lang w:bidi="fa-IR"/>
        </w:rPr>
        <w:t>۱۲</w:t>
      </w:r>
      <w:r w:rsidRPr="00A54174">
        <w:rPr>
          <w:rFonts w:ascii="Arial" w:eastAsia="Times New Roman" w:hAnsi="Arial" w:cs="B Mitra"/>
          <w:color w:val="000000" w:themeColor="text1"/>
          <w:sz w:val="28"/>
          <w:szCs w:val="28"/>
          <w:rtl/>
        </w:rPr>
        <w:t xml:space="preserve"> مقررات ملّی ساختمانی ایران در کارگاه می باشد و نسبت به اجباری بودن استفاده از وسایل ایمنی آگاه است. هر گونه عملی خلاف مقتضای عبارت مقرر شده در این بند، در وهله نخست پیمانکار مسئول و در صورت قصور از جانب پرسنل ایشان، پیمانکار به همراه کارکنانش مسئول می باشد و کلیه عواقب مالی، حقوقی و جزایی بعهده پیمانکار می باشد و کارفرما هیچگونه مسئولیتی در این رابطه نخواهد داشت. وسایل ایمنی مندرج در مبحث </w:t>
      </w:r>
      <w:r w:rsidRPr="00A54174">
        <w:rPr>
          <w:rFonts w:ascii="Arial" w:eastAsia="Times New Roman" w:hAnsi="Arial" w:cs="B Mitra"/>
          <w:color w:val="000000" w:themeColor="text1"/>
          <w:sz w:val="28"/>
          <w:szCs w:val="28"/>
          <w:rtl/>
          <w:lang w:bidi="fa-IR"/>
        </w:rPr>
        <w:t>۱۲</w:t>
      </w:r>
      <w:r w:rsidRPr="00A54174">
        <w:rPr>
          <w:rFonts w:ascii="Arial" w:eastAsia="Times New Roman" w:hAnsi="Arial" w:cs="B Mitra"/>
          <w:color w:val="000000" w:themeColor="text1"/>
          <w:sz w:val="28"/>
          <w:szCs w:val="28"/>
          <w:rtl/>
        </w:rPr>
        <w:t xml:space="preserve">، شامل کلاه چانه دار، کفش ایمنی، کمربند ایمنی، لباس ضخیم کار، دستکش مناسب، ماسک و عینک و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باشد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۱۴</w:t>
      </w:r>
      <w:r w:rsidRPr="00A54174">
        <w:rPr>
          <w:rFonts w:ascii="Arial" w:eastAsia="Times New Roman" w:hAnsi="Arial" w:cs="B Mitra"/>
          <w:color w:val="000000" w:themeColor="text1"/>
          <w:sz w:val="28"/>
          <w:szCs w:val="28"/>
          <w:rtl/>
        </w:rPr>
        <w:t xml:space="preserve"> تهیه، پرداخت هزینه های ایاب و ذهاب، مسکن، بیمه و غذای افراد مشغول در کارگاه برعهده پیمانکار می باشد.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۱۵</w:t>
      </w:r>
      <w:r w:rsidRPr="00A54174">
        <w:rPr>
          <w:rFonts w:ascii="Arial" w:eastAsia="Times New Roman" w:hAnsi="Arial" w:cs="B Mitra"/>
          <w:color w:val="000000" w:themeColor="text1"/>
          <w:sz w:val="28"/>
          <w:szCs w:val="28"/>
          <w:rtl/>
        </w:rPr>
        <w:t xml:space="preserve"> پیمانکار متعهد می گردد که ساعات فعالیت کارگاه را اکیداً رعایت نماید تا موجبی بر سلب آسایش همسایگان نشود. در صورت نیاز به فعالیت خارج از زمان تعیین شده، با مجوز کارفرما منعی وجود ندارد.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۱۲. ۱۶</w:t>
      </w:r>
      <w:r w:rsidRPr="00A54174">
        <w:rPr>
          <w:rFonts w:ascii="Arial" w:eastAsia="Times New Roman" w:hAnsi="Arial" w:cs="B Mitra"/>
          <w:color w:val="000000" w:themeColor="text1"/>
          <w:sz w:val="28"/>
          <w:szCs w:val="28"/>
          <w:rtl/>
        </w:rPr>
        <w:t xml:space="preserve"> پیمانکار موظف است که کلیه مقررات قانون کار و سایر قوانین موضوعه کشور را رعایت نماید.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lastRenderedPageBreak/>
        <w:t>۱۲. ۱۷</w:t>
      </w:r>
      <w:r w:rsidRPr="00A54174">
        <w:rPr>
          <w:rFonts w:ascii="Arial" w:eastAsia="Times New Roman" w:hAnsi="Arial" w:cs="B Mitra"/>
          <w:color w:val="000000" w:themeColor="text1"/>
          <w:sz w:val="28"/>
          <w:szCs w:val="28"/>
          <w:rtl/>
        </w:rPr>
        <w:t xml:space="preserve"> پرداخت هایی مانند عیدی، انعام، پاداش و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کارگران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کارگاه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عهده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پیمانکار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باشد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۱۳. </w:t>
      </w:r>
      <w:r w:rsidRPr="00A54174">
        <w:rPr>
          <w:rFonts w:ascii="Arial" w:eastAsia="Times New Roman" w:hAnsi="Arial" w:cs="B Mitra"/>
          <w:b/>
          <w:bCs/>
          <w:color w:val="000000" w:themeColor="text1"/>
          <w:sz w:val="28"/>
          <w:szCs w:val="28"/>
          <w:rtl/>
        </w:rPr>
        <w:t>تعهدات کارفرما</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۱۳. ۱</w:t>
      </w:r>
      <w:r w:rsidRPr="00A54174">
        <w:rPr>
          <w:rFonts w:ascii="Arial" w:eastAsia="Times New Roman" w:hAnsi="Arial" w:cs="B Mitra"/>
          <w:color w:val="000000" w:themeColor="text1"/>
          <w:sz w:val="28"/>
          <w:szCs w:val="28"/>
          <w:rtl/>
        </w:rPr>
        <w:t xml:space="preserve"> کارفرما موظف است کلیه مشخصات و دستورات لازم جهت اجرای عملیات این قرارداد را به موقع در اختیار پیمانکار قرار دهد.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۱۳. ۲</w:t>
      </w:r>
      <w:r w:rsidRPr="00A54174">
        <w:rPr>
          <w:rFonts w:ascii="Arial" w:eastAsia="Times New Roman" w:hAnsi="Arial" w:cs="B Mitra"/>
          <w:color w:val="000000" w:themeColor="text1"/>
          <w:sz w:val="28"/>
          <w:szCs w:val="28"/>
          <w:rtl/>
        </w:rPr>
        <w:t xml:space="preserve"> در صورت متوقف نمودن تمام یا بخشی از موضوع قرارداد بدون دلیل موجه و قانونی توسط پیمانکار، کارفرما مخیر است قرارداد را فسخ یا باقی مانده عملیات اجرائی را به هر طریقی که مصلحت ایشان را همراه داشته باشد، توسط سایرین انجام داده و هزینه آن را جزء مبالغ پیمانکار مسامحه کار احتساب نماید.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۱۳. ۳</w:t>
      </w:r>
      <w:r w:rsidRPr="00A54174">
        <w:rPr>
          <w:rFonts w:ascii="Arial" w:eastAsia="Times New Roman" w:hAnsi="Arial" w:cs="B Mitra"/>
          <w:color w:val="000000" w:themeColor="text1"/>
          <w:sz w:val="28"/>
          <w:szCs w:val="28"/>
          <w:rtl/>
        </w:rPr>
        <w:t xml:space="preserve"> کارفرما موظف است مطابق با قرارداد کلیه پرداخت های لازم را به صورت مرحله ( کاشی کار، لوله کشی، نقاشی و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پیمانکار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تسویه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نماید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۱۳. ۴</w:t>
      </w:r>
      <w:r w:rsidRPr="00A54174">
        <w:rPr>
          <w:rFonts w:ascii="Arial" w:eastAsia="Times New Roman" w:hAnsi="Arial" w:cs="B Mitra"/>
          <w:color w:val="000000" w:themeColor="text1"/>
          <w:sz w:val="28"/>
          <w:szCs w:val="28"/>
          <w:rtl/>
        </w:rPr>
        <w:t xml:space="preserve"> هزینه و تهیه آب، برق و گاز مورد نیاز مصرفی پیمانکار جهت اجرای عملیات در محل کارگاه بر عهده کارفرما می باشد.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۱۳. ۵</w:t>
      </w:r>
      <w:r w:rsidRPr="00A54174">
        <w:rPr>
          <w:rFonts w:ascii="Arial" w:eastAsia="Times New Roman" w:hAnsi="Arial" w:cs="B Mitra"/>
          <w:color w:val="000000" w:themeColor="text1"/>
          <w:sz w:val="28"/>
          <w:szCs w:val="28"/>
          <w:rtl/>
        </w:rPr>
        <w:t xml:space="preserve"> کارفرما از بابت مواردی و ابزارهایی که در اختیار پیمانکار قرار می دهد، حق دریافت هیچ گونه وجهی را ندارد.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۱۳. ۶</w:t>
      </w:r>
      <w:r w:rsidRPr="00A54174">
        <w:rPr>
          <w:rFonts w:ascii="Arial" w:eastAsia="Times New Roman" w:hAnsi="Arial" w:cs="B Mitra"/>
          <w:color w:val="000000" w:themeColor="text1"/>
          <w:sz w:val="28"/>
          <w:szCs w:val="28"/>
          <w:rtl/>
        </w:rPr>
        <w:t xml:space="preserve"> کارفرما موظف است محلی را جهت استراحت و غذاخوری کارگران تهیه نماید.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۱۳. ۷</w:t>
      </w:r>
      <w:r w:rsidRPr="00A54174">
        <w:rPr>
          <w:rFonts w:ascii="Arial" w:eastAsia="Times New Roman" w:hAnsi="Arial" w:cs="B Mitra"/>
          <w:color w:val="000000" w:themeColor="text1"/>
          <w:sz w:val="28"/>
          <w:szCs w:val="28"/>
          <w:rtl/>
        </w:rPr>
        <w:t xml:space="preserve"> کارفرما موظف است در صورت لزوم سرویش بهداشتی مناسبی را به تعداد کارگران در محل کارگاه پیش بینی نماید.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۱۴. </w:t>
      </w:r>
      <w:r w:rsidRPr="00A54174">
        <w:rPr>
          <w:rFonts w:ascii="Arial" w:eastAsia="Times New Roman" w:hAnsi="Arial" w:cs="B Mitra"/>
          <w:b/>
          <w:bCs/>
          <w:color w:val="000000" w:themeColor="text1"/>
          <w:sz w:val="28"/>
          <w:szCs w:val="28"/>
          <w:rtl/>
        </w:rPr>
        <w:t>ضمانت حسن اجرای تعهدات از سوی پیمانکار</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w:t>
      </w:r>
      <w:r w:rsidRPr="00A54174">
        <w:rPr>
          <w:rFonts w:ascii="Arial" w:eastAsia="Times New Roman" w:hAnsi="Arial" w:cs="B Mitra"/>
          <w:color w:val="000000" w:themeColor="text1"/>
          <w:sz w:val="28"/>
          <w:szCs w:val="28"/>
          <w:rtl/>
          <w:lang w:bidi="fa-IR"/>
        </w:rPr>
        <w:t>۵%</w:t>
      </w:r>
      <w:r w:rsidRPr="00A54174">
        <w:rPr>
          <w:rFonts w:ascii="Arial" w:eastAsia="Times New Roman" w:hAnsi="Arial" w:cs="B Mitra"/>
          <w:color w:val="000000" w:themeColor="text1"/>
          <w:sz w:val="28"/>
          <w:szCs w:val="28"/>
          <w:rtl/>
        </w:rPr>
        <w:t xml:space="preserve">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A54174">
        <w:rPr>
          <w:rFonts w:ascii="Arial" w:eastAsia="Times New Roman" w:hAnsi="Arial" w:cs="B Mitra"/>
          <w:color w:val="000000" w:themeColor="text1"/>
          <w:sz w:val="28"/>
          <w:szCs w:val="28"/>
        </w:rPr>
        <w:t>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lastRenderedPageBreak/>
        <w:t xml:space="preserve">۱۵. </w:t>
      </w:r>
      <w:r w:rsidRPr="00A54174">
        <w:rPr>
          <w:rFonts w:ascii="Arial" w:eastAsia="Times New Roman" w:hAnsi="Arial" w:cs="B Mitra"/>
          <w:b/>
          <w:bCs/>
          <w:color w:val="000000" w:themeColor="text1"/>
          <w:sz w:val="28"/>
          <w:szCs w:val="28"/>
          <w:rtl/>
        </w:rPr>
        <w:t>دستگاه نظارت</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نظارت بر اجرای تعهداتی که پیمانکار طبق مفاد قرارداد تقبل نموده است به عهده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دستگاه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نظارت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نامیده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شود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خواهد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بود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۱۶. </w:t>
      </w:r>
      <w:r w:rsidRPr="00A54174">
        <w:rPr>
          <w:rFonts w:ascii="Arial" w:eastAsia="Times New Roman" w:hAnsi="Arial" w:cs="B Mitra"/>
          <w:b/>
          <w:bCs/>
          <w:color w:val="000000" w:themeColor="text1"/>
          <w:sz w:val="28"/>
          <w:szCs w:val="28"/>
          <w:rtl/>
        </w:rPr>
        <w:t>مالیات پروژه</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هر گونه مالیات و کسورات قانونی متعلق به این قرارداد بر عهده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است،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اساس</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قوانین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مقررات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تعیین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همراه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سایر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ک</w:t>
      </w:r>
      <w:r w:rsidRPr="00A54174">
        <w:rPr>
          <w:rFonts w:ascii="Arial" w:eastAsia="Times New Roman" w:hAnsi="Arial" w:cs="B Mitra"/>
          <w:color w:val="000000" w:themeColor="text1"/>
          <w:sz w:val="28"/>
          <w:szCs w:val="28"/>
          <w:rtl/>
        </w:rPr>
        <w:t>سورات قانونی از صورت وضعیت های ارائه شده کسر خواهد شد</w:t>
      </w:r>
      <w:r w:rsidRPr="00A54174">
        <w:rPr>
          <w:rFonts w:ascii="Arial" w:eastAsia="Times New Roman" w:hAnsi="Arial" w:cs="B Mitra"/>
          <w:color w:val="000000" w:themeColor="text1"/>
          <w:sz w:val="28"/>
          <w:szCs w:val="28"/>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۱۷. </w:t>
      </w:r>
      <w:r w:rsidRPr="00A54174">
        <w:rPr>
          <w:rFonts w:ascii="Arial" w:eastAsia="Times New Roman" w:hAnsi="Arial" w:cs="B Mitra"/>
          <w:b/>
          <w:bCs/>
          <w:color w:val="000000" w:themeColor="text1"/>
          <w:sz w:val="28"/>
          <w:szCs w:val="28"/>
          <w:rtl/>
        </w:rPr>
        <w:t>موارد فسخ قرارداد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۱۷. ۱</w:t>
      </w:r>
      <w:r w:rsidRPr="00A54174">
        <w:rPr>
          <w:rFonts w:ascii="Arial" w:eastAsia="Times New Roman" w:hAnsi="Arial" w:cs="B Mitra"/>
          <w:color w:val="000000" w:themeColor="text1"/>
          <w:sz w:val="28"/>
          <w:szCs w:val="28"/>
          <w:rtl/>
        </w:rPr>
        <w:t xml:space="preserve"> انتقال قرارداد یا واگذاری عملیات به اشخاص حقیقی یا حقوقی دیگر از طرف پیمانکار.</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۱۷. ۲</w:t>
      </w:r>
      <w:r w:rsidRPr="00A54174">
        <w:rPr>
          <w:rFonts w:ascii="Arial" w:eastAsia="Times New Roman" w:hAnsi="Arial" w:cs="B Mitra"/>
          <w:color w:val="000000" w:themeColor="text1"/>
          <w:sz w:val="28"/>
          <w:szCs w:val="28"/>
          <w:rtl/>
        </w:rPr>
        <w:t xml:space="preserve"> عدم اجراء تمام یا قسمتی از موارد قرارداد در موعد پیش بینی شده.</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۱۷. ۳</w:t>
      </w:r>
      <w:r w:rsidRPr="00A54174">
        <w:rPr>
          <w:rFonts w:ascii="Arial" w:eastAsia="Times New Roman" w:hAnsi="Arial" w:cs="B Mitra"/>
          <w:color w:val="000000" w:themeColor="text1"/>
          <w:sz w:val="28"/>
          <w:szCs w:val="28"/>
          <w:rtl/>
        </w:rPr>
        <w:t xml:space="preserve"> تأخیر در شروع بکار پروژه بیش از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روز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از</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تاریخ</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ابلاغ</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قرارداد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۱۷. ۴</w:t>
      </w:r>
      <w:r w:rsidRPr="00A54174">
        <w:rPr>
          <w:rFonts w:ascii="Arial" w:eastAsia="Times New Roman" w:hAnsi="Arial" w:cs="B Mitra"/>
          <w:color w:val="000000" w:themeColor="text1"/>
          <w:sz w:val="28"/>
          <w:szCs w:val="28"/>
          <w:rtl/>
        </w:rPr>
        <w:t xml:space="preserve"> تأخیر در اجرای کار به طوری که دلالت بر عدم صلاحیت مالی و فنی و با سوء نیت پیمانکار باشد.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۱۷. ۵</w:t>
      </w:r>
      <w:r w:rsidRPr="00A54174">
        <w:rPr>
          <w:rFonts w:ascii="Arial" w:eastAsia="Times New Roman" w:hAnsi="Arial" w:cs="B Mitra"/>
          <w:color w:val="000000" w:themeColor="text1"/>
          <w:sz w:val="28"/>
          <w:szCs w:val="28"/>
          <w:rtl/>
        </w:rPr>
        <w:t xml:space="preserve"> غیبت بدون اجازه پیمانکار و یا تعطیل کردن کار بدون کسب اجازه کتبی از کارفرما.</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۱۸. </w:t>
      </w:r>
      <w:r w:rsidRPr="00A54174">
        <w:rPr>
          <w:rFonts w:ascii="Arial" w:eastAsia="Times New Roman" w:hAnsi="Arial" w:cs="B Mitra"/>
          <w:b/>
          <w:bCs/>
          <w:color w:val="000000" w:themeColor="text1"/>
          <w:sz w:val="28"/>
          <w:szCs w:val="28"/>
          <w:rtl/>
        </w:rPr>
        <w:t>اختلافات ناشی از قرارداد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اختلافات ناشی از این قرارداد ابتدا از طریق سازش بین طرفین و در صورت عدم سازش، با مراجعه به مرجع داوری حل و فصل خواهد شد. طرفین قرارداد بدواً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را</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عنوان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داوری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مرضی</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الطرفین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برگزیدند</w:t>
      </w:r>
      <w:r w:rsidRPr="00A54174">
        <w:rPr>
          <w:rFonts w:ascii="Arial" w:eastAsia="Times New Roman" w:hAnsi="Arial" w:cs="B Mitra"/>
          <w:color w:val="000000" w:themeColor="text1"/>
          <w:sz w:val="28"/>
          <w:szCs w:val="28"/>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۱۹. </w:t>
      </w:r>
      <w:r w:rsidRPr="00A54174">
        <w:rPr>
          <w:rFonts w:ascii="Arial" w:eastAsia="Times New Roman" w:hAnsi="Arial" w:cs="B Mitra"/>
          <w:b/>
          <w:bCs/>
          <w:color w:val="000000" w:themeColor="text1"/>
          <w:sz w:val="28"/>
          <w:szCs w:val="28"/>
          <w:rtl/>
        </w:rPr>
        <w:t>موارد متفرقه</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۱۹. ۱</w:t>
      </w:r>
      <w:r w:rsidRPr="00A54174">
        <w:rPr>
          <w:rFonts w:ascii="Arial" w:eastAsia="Times New Roman" w:hAnsi="Arial" w:cs="B Mitra"/>
          <w:color w:val="000000" w:themeColor="text1"/>
          <w:sz w:val="28"/>
          <w:szCs w:val="28"/>
          <w:rtl/>
        </w:rPr>
        <w:t xml:space="preserve"> موارد اضطراری از قبیل جنگ، زلزله، عدم وجود مواد اولیه و امثالهم برای طرفین قرارداد محفوظ است</w:t>
      </w:r>
      <w:r w:rsidRPr="00A54174">
        <w:rPr>
          <w:rFonts w:ascii="Arial" w:eastAsia="Times New Roman" w:hAnsi="Arial" w:cs="B Mitra"/>
          <w:color w:val="000000" w:themeColor="text1"/>
          <w:sz w:val="28"/>
          <w:szCs w:val="28"/>
        </w:rPr>
        <w:t>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lastRenderedPageBreak/>
        <w:t>۱۹. ۲</w:t>
      </w:r>
      <w:r w:rsidRPr="00A54174">
        <w:rPr>
          <w:rFonts w:ascii="Arial" w:eastAsia="Times New Roman" w:hAnsi="Arial" w:cs="B Mitra"/>
          <w:color w:val="000000" w:themeColor="text1"/>
          <w:sz w:val="28"/>
          <w:szCs w:val="28"/>
          <w:rtl/>
        </w:rPr>
        <w:t xml:space="preserve">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Pr="00A54174">
        <w:rPr>
          <w:rFonts w:ascii="Arial" w:eastAsia="Times New Roman" w:hAnsi="Arial" w:cs="B Mitra"/>
          <w:color w:val="000000" w:themeColor="text1"/>
          <w:sz w:val="28"/>
          <w:szCs w:val="28"/>
        </w:rPr>
        <w:t>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lang w:bidi="fa-IR"/>
        </w:rPr>
        <w:t>۱۹. ۳</w:t>
      </w:r>
      <w:r w:rsidRPr="00A54174">
        <w:rPr>
          <w:rFonts w:ascii="Arial" w:eastAsia="Times New Roman" w:hAnsi="Arial" w:cs="B Mitra"/>
          <w:color w:val="000000" w:themeColor="text1"/>
          <w:sz w:val="28"/>
          <w:szCs w:val="28"/>
          <w:rtl/>
        </w:rPr>
        <w:t xml:space="preserve"> موارد پیش بینی نشده در این قرارداد با توافق طرفین براساس اصل آزادی اراده خواهد بود</w:t>
      </w:r>
      <w:r w:rsidRPr="00A54174">
        <w:rPr>
          <w:rFonts w:ascii="Arial" w:eastAsia="Times New Roman" w:hAnsi="Arial" w:cs="B Mitra"/>
          <w:color w:val="000000" w:themeColor="text1"/>
          <w:sz w:val="28"/>
          <w:szCs w:val="28"/>
        </w:rPr>
        <w:t> .</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lang w:bidi="fa-IR"/>
        </w:rPr>
        <w:t xml:space="preserve">۲۰. </w:t>
      </w:r>
      <w:r w:rsidRPr="00A54174">
        <w:rPr>
          <w:rFonts w:ascii="Arial" w:eastAsia="Times New Roman" w:hAnsi="Arial" w:cs="B Mitra"/>
          <w:b/>
          <w:bCs/>
          <w:color w:val="000000" w:themeColor="text1"/>
          <w:sz w:val="28"/>
          <w:szCs w:val="28"/>
          <w:rtl/>
        </w:rPr>
        <w:t>نُسخ قرارداد</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color w:val="000000" w:themeColor="text1"/>
          <w:sz w:val="28"/>
          <w:szCs w:val="28"/>
          <w:rtl/>
        </w:rPr>
        <w:t xml:space="preserve">قرارداد حاضر در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ماده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Times New Roman" w:eastAsia="Times New Roman" w:hAnsi="Times New Roman" w:cs="Times New Roman" w:hint="cs"/>
          <w:color w:val="000000" w:themeColor="text1"/>
          <w:sz w:val="28"/>
          <w:szCs w:val="28"/>
          <w:rtl/>
        </w:rPr>
        <w:t>……</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نسخه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تهیه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به</w:t>
      </w:r>
      <w:r w:rsidRPr="00A54174">
        <w:rPr>
          <w:rFonts w:ascii="Cambria" w:eastAsia="Times New Roman" w:hAnsi="Cambria" w:cs="Cambria" w:hint="cs"/>
          <w:color w:val="000000" w:themeColor="text1"/>
          <w:sz w:val="28"/>
          <w:szCs w:val="28"/>
          <w:rtl/>
        </w:rPr>
        <w:t> </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امضاء</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طرفین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رسیده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است</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هر</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نسخه</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حکم</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واحد</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و</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یکسان</w:t>
      </w:r>
      <w:r w:rsidRPr="00A54174">
        <w:rPr>
          <w:rFonts w:ascii="Arial" w:eastAsia="Times New Roman" w:hAnsi="Arial" w:cs="B Mitra"/>
          <w:color w:val="000000" w:themeColor="text1"/>
          <w:sz w:val="28"/>
          <w:szCs w:val="28"/>
          <w:rtl/>
        </w:rPr>
        <w:t xml:space="preserve"> </w:t>
      </w:r>
      <w:r w:rsidRPr="00A54174">
        <w:rPr>
          <w:rFonts w:ascii="Arial" w:eastAsia="Times New Roman" w:hAnsi="Arial" w:cs="B Mitra" w:hint="cs"/>
          <w:color w:val="000000" w:themeColor="text1"/>
          <w:sz w:val="28"/>
          <w:szCs w:val="28"/>
          <w:rtl/>
        </w:rPr>
        <w:t>دارد</w:t>
      </w:r>
      <w:r w:rsidRPr="00A54174">
        <w:rPr>
          <w:rFonts w:ascii="Arial" w:eastAsia="Times New Roman" w:hAnsi="Arial" w:cs="B Mitra"/>
          <w:color w:val="000000" w:themeColor="text1"/>
          <w:sz w:val="28"/>
          <w:szCs w:val="28"/>
          <w:rtl/>
        </w:rPr>
        <w:t>.</w:t>
      </w:r>
    </w:p>
    <w:p w:rsidR="00A54174" w:rsidRPr="00A54174" w:rsidRDefault="00A54174" w:rsidP="00A54174">
      <w:pPr>
        <w:shd w:val="clear" w:color="auto" w:fill="FFFFFF"/>
        <w:bidi/>
        <w:spacing w:after="240" w:line="525" w:lineRule="atLeast"/>
        <w:jc w:val="lowKashida"/>
        <w:rPr>
          <w:rFonts w:ascii="Arial" w:eastAsia="Times New Roman" w:hAnsi="Arial" w:cs="B Mitra"/>
          <w:color w:val="000000" w:themeColor="text1"/>
          <w:sz w:val="28"/>
          <w:szCs w:val="28"/>
          <w:rtl/>
        </w:rPr>
      </w:pPr>
      <w:r w:rsidRPr="00A54174">
        <w:rPr>
          <w:rFonts w:ascii="Cambria" w:eastAsia="Times New Roman" w:hAnsi="Cambria" w:cs="Cambria" w:hint="cs"/>
          <w:color w:val="000000" w:themeColor="text1"/>
          <w:sz w:val="28"/>
          <w:szCs w:val="28"/>
          <w:rtl/>
        </w:rPr>
        <w:t> </w:t>
      </w:r>
    </w:p>
    <w:p w:rsidR="00A54174" w:rsidRPr="00A54174" w:rsidRDefault="00A54174" w:rsidP="00A54174">
      <w:pPr>
        <w:shd w:val="clear" w:color="auto" w:fill="FFFFFF"/>
        <w:bidi/>
        <w:spacing w:line="525" w:lineRule="atLeast"/>
        <w:jc w:val="lowKashida"/>
        <w:rPr>
          <w:rFonts w:ascii="Arial" w:eastAsia="Times New Roman" w:hAnsi="Arial" w:cs="B Mitra"/>
          <w:color w:val="000000" w:themeColor="text1"/>
          <w:sz w:val="28"/>
          <w:szCs w:val="28"/>
          <w:rtl/>
        </w:rPr>
      </w:pPr>
      <w:r w:rsidRPr="00A54174">
        <w:rPr>
          <w:rFonts w:ascii="Arial" w:eastAsia="Times New Roman" w:hAnsi="Arial" w:cs="B Mitra"/>
          <w:b/>
          <w:bCs/>
          <w:color w:val="000000" w:themeColor="text1"/>
          <w:sz w:val="28"/>
          <w:szCs w:val="28"/>
          <w:rtl/>
        </w:rPr>
        <w:t>امضاء و اثرانگشت کارفرما/ یا نماینده قانونی ایشان</w:t>
      </w:r>
      <w:r w:rsidRPr="00A54174">
        <w:rPr>
          <w:rFonts w:ascii="Cambria" w:eastAsia="Times New Roman" w:hAnsi="Cambria" w:cs="Cambria" w:hint="cs"/>
          <w:b/>
          <w:bCs/>
          <w:color w:val="000000" w:themeColor="text1"/>
          <w:sz w:val="28"/>
          <w:szCs w:val="28"/>
          <w:rtl/>
        </w:rPr>
        <w:t>      </w:t>
      </w:r>
      <w:r w:rsidRPr="00A54174">
        <w:rPr>
          <w:rFonts w:ascii="Arial" w:eastAsia="Times New Roman" w:hAnsi="Arial" w:cs="B Mitra"/>
          <w:b/>
          <w:bCs/>
          <w:color w:val="000000" w:themeColor="text1"/>
          <w:sz w:val="28"/>
          <w:szCs w:val="28"/>
          <w:rtl/>
        </w:rPr>
        <w:t xml:space="preserve"> </w:t>
      </w:r>
      <w:r w:rsidRPr="00A54174">
        <w:rPr>
          <w:rFonts w:ascii="Arial" w:eastAsia="Times New Roman" w:hAnsi="Arial" w:cs="B Mitra" w:hint="cs"/>
          <w:b/>
          <w:bCs/>
          <w:color w:val="000000" w:themeColor="text1"/>
          <w:sz w:val="28"/>
          <w:szCs w:val="28"/>
          <w:rtl/>
        </w:rPr>
        <w:t>امضاء</w:t>
      </w:r>
      <w:r w:rsidRPr="00A54174">
        <w:rPr>
          <w:rFonts w:ascii="Arial" w:eastAsia="Times New Roman" w:hAnsi="Arial" w:cs="B Mitra"/>
          <w:b/>
          <w:bCs/>
          <w:color w:val="000000" w:themeColor="text1"/>
          <w:sz w:val="28"/>
          <w:szCs w:val="28"/>
          <w:rtl/>
        </w:rPr>
        <w:t xml:space="preserve"> </w:t>
      </w:r>
      <w:r w:rsidRPr="00A54174">
        <w:rPr>
          <w:rFonts w:ascii="Arial" w:eastAsia="Times New Roman" w:hAnsi="Arial" w:cs="B Mitra" w:hint="cs"/>
          <w:b/>
          <w:bCs/>
          <w:color w:val="000000" w:themeColor="text1"/>
          <w:sz w:val="28"/>
          <w:szCs w:val="28"/>
          <w:rtl/>
        </w:rPr>
        <w:t>و</w:t>
      </w:r>
      <w:r w:rsidRPr="00A54174">
        <w:rPr>
          <w:rFonts w:ascii="Arial" w:eastAsia="Times New Roman" w:hAnsi="Arial" w:cs="B Mitra"/>
          <w:b/>
          <w:bCs/>
          <w:color w:val="000000" w:themeColor="text1"/>
          <w:sz w:val="28"/>
          <w:szCs w:val="28"/>
          <w:rtl/>
        </w:rPr>
        <w:t xml:space="preserve"> </w:t>
      </w:r>
      <w:r w:rsidRPr="00A54174">
        <w:rPr>
          <w:rFonts w:ascii="Arial" w:eastAsia="Times New Roman" w:hAnsi="Arial" w:cs="B Mitra" w:hint="cs"/>
          <w:b/>
          <w:bCs/>
          <w:color w:val="000000" w:themeColor="text1"/>
          <w:sz w:val="28"/>
          <w:szCs w:val="28"/>
          <w:rtl/>
        </w:rPr>
        <w:t>اثرانگشت</w:t>
      </w:r>
      <w:r w:rsidRPr="00A54174">
        <w:rPr>
          <w:rFonts w:ascii="Arial" w:eastAsia="Times New Roman" w:hAnsi="Arial" w:cs="B Mitra"/>
          <w:b/>
          <w:bCs/>
          <w:color w:val="000000" w:themeColor="text1"/>
          <w:sz w:val="28"/>
          <w:szCs w:val="28"/>
          <w:rtl/>
        </w:rPr>
        <w:t xml:space="preserve"> </w:t>
      </w:r>
      <w:r w:rsidRPr="00A54174">
        <w:rPr>
          <w:rFonts w:ascii="Arial" w:eastAsia="Times New Roman" w:hAnsi="Arial" w:cs="B Mitra" w:hint="cs"/>
          <w:b/>
          <w:bCs/>
          <w:color w:val="000000" w:themeColor="text1"/>
          <w:sz w:val="28"/>
          <w:szCs w:val="28"/>
          <w:rtl/>
        </w:rPr>
        <w:t>پیمانکا</w:t>
      </w:r>
      <w:r w:rsidRPr="00A54174">
        <w:rPr>
          <w:rFonts w:ascii="Arial" w:eastAsia="Times New Roman" w:hAnsi="Arial" w:cs="B Mitra"/>
          <w:b/>
          <w:bCs/>
          <w:color w:val="000000" w:themeColor="text1"/>
          <w:sz w:val="28"/>
          <w:szCs w:val="28"/>
          <w:rtl/>
        </w:rPr>
        <w:t>ر/ یا نماینده قانونی ایشان</w:t>
      </w:r>
    </w:p>
    <w:p w:rsidR="00473FED" w:rsidRPr="00A54174" w:rsidRDefault="00473FED" w:rsidP="00A54174">
      <w:pPr>
        <w:bidi/>
        <w:jc w:val="lowKashida"/>
        <w:rPr>
          <w:rFonts w:cs="B Mitra"/>
          <w:color w:val="000000" w:themeColor="text1"/>
          <w:sz w:val="28"/>
          <w:szCs w:val="28"/>
        </w:rPr>
      </w:pPr>
    </w:p>
    <w:sectPr w:rsidR="00473FED" w:rsidRPr="00A5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74"/>
    <w:rsid w:val="00473FED"/>
    <w:rsid w:val="00A54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6CA38-9EE3-4500-8991-902EC30E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4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1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4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3994">
      <w:bodyDiv w:val="1"/>
      <w:marLeft w:val="0"/>
      <w:marRight w:val="0"/>
      <w:marTop w:val="0"/>
      <w:marBottom w:val="0"/>
      <w:divBdr>
        <w:top w:val="none" w:sz="0" w:space="0" w:color="auto"/>
        <w:left w:val="none" w:sz="0" w:space="0" w:color="auto"/>
        <w:bottom w:val="none" w:sz="0" w:space="0" w:color="auto"/>
        <w:right w:val="none" w:sz="0" w:space="0" w:color="auto"/>
      </w:divBdr>
      <w:divsChild>
        <w:div w:id="1867785896">
          <w:marLeft w:val="3825"/>
          <w:marRight w:val="3825"/>
          <w:marTop w:val="0"/>
          <w:marBottom w:val="750"/>
          <w:divBdr>
            <w:top w:val="none" w:sz="0" w:space="0" w:color="auto"/>
            <w:left w:val="none" w:sz="0" w:space="0" w:color="auto"/>
            <w:bottom w:val="none" w:sz="0" w:space="0" w:color="auto"/>
            <w:right w:val="none" w:sz="0" w:space="0" w:color="auto"/>
          </w:divBdr>
          <w:divsChild>
            <w:div w:id="506478439">
              <w:marLeft w:val="0"/>
              <w:marRight w:val="0"/>
              <w:marTop w:val="0"/>
              <w:marBottom w:val="0"/>
              <w:divBdr>
                <w:top w:val="none" w:sz="0" w:space="0" w:color="auto"/>
                <w:left w:val="none" w:sz="0" w:space="0" w:color="auto"/>
                <w:bottom w:val="none" w:sz="0" w:space="0" w:color="auto"/>
                <w:right w:val="none" w:sz="0" w:space="0" w:color="auto"/>
              </w:divBdr>
              <w:divsChild>
                <w:div w:id="1536768091">
                  <w:marLeft w:val="0"/>
                  <w:marRight w:val="0"/>
                  <w:marTop w:val="0"/>
                  <w:marBottom w:val="0"/>
                  <w:divBdr>
                    <w:top w:val="none" w:sz="0" w:space="0" w:color="auto"/>
                    <w:left w:val="none" w:sz="0" w:space="0" w:color="auto"/>
                    <w:bottom w:val="none" w:sz="0" w:space="0" w:color="auto"/>
                    <w:right w:val="none" w:sz="0" w:space="0" w:color="auto"/>
                  </w:divBdr>
                  <w:divsChild>
                    <w:div w:id="171261565">
                      <w:marLeft w:val="0"/>
                      <w:marRight w:val="0"/>
                      <w:marTop w:val="0"/>
                      <w:marBottom w:val="0"/>
                      <w:divBdr>
                        <w:top w:val="none" w:sz="0" w:space="0" w:color="auto"/>
                        <w:left w:val="none" w:sz="0" w:space="0" w:color="auto"/>
                        <w:bottom w:val="none" w:sz="0" w:space="0" w:color="auto"/>
                        <w:right w:val="none" w:sz="0" w:space="0" w:color="auto"/>
                      </w:divBdr>
                      <w:divsChild>
                        <w:div w:id="1306858908">
                          <w:marLeft w:val="0"/>
                          <w:marRight w:val="0"/>
                          <w:marTop w:val="0"/>
                          <w:marBottom w:val="0"/>
                          <w:divBdr>
                            <w:top w:val="none" w:sz="0" w:space="0" w:color="auto"/>
                            <w:left w:val="none" w:sz="0" w:space="0" w:color="auto"/>
                            <w:bottom w:val="none" w:sz="0" w:space="0" w:color="auto"/>
                            <w:right w:val="none" w:sz="0" w:space="0" w:color="auto"/>
                          </w:divBdr>
                          <w:divsChild>
                            <w:div w:id="325473812">
                              <w:marLeft w:val="0"/>
                              <w:marRight w:val="0"/>
                              <w:marTop w:val="0"/>
                              <w:marBottom w:val="0"/>
                              <w:divBdr>
                                <w:top w:val="none" w:sz="0" w:space="0" w:color="auto"/>
                                <w:left w:val="none" w:sz="0" w:space="0" w:color="auto"/>
                                <w:bottom w:val="none" w:sz="0" w:space="0" w:color="auto"/>
                                <w:right w:val="none" w:sz="0" w:space="0" w:color="auto"/>
                              </w:divBdr>
                              <w:divsChild>
                                <w:div w:id="865944538">
                                  <w:marLeft w:val="0"/>
                                  <w:marRight w:val="0"/>
                                  <w:marTop w:val="0"/>
                                  <w:marBottom w:val="0"/>
                                  <w:divBdr>
                                    <w:top w:val="none" w:sz="0" w:space="0" w:color="auto"/>
                                    <w:left w:val="none" w:sz="0" w:space="0" w:color="auto"/>
                                    <w:bottom w:val="none" w:sz="0" w:space="0" w:color="auto"/>
                                    <w:right w:val="none" w:sz="0" w:space="0" w:color="auto"/>
                                  </w:divBdr>
                                  <w:divsChild>
                                    <w:div w:id="1776704820">
                                      <w:marLeft w:val="0"/>
                                      <w:marRight w:val="0"/>
                                      <w:marTop w:val="0"/>
                                      <w:marBottom w:val="0"/>
                                      <w:divBdr>
                                        <w:top w:val="none" w:sz="0" w:space="0" w:color="auto"/>
                                        <w:left w:val="none" w:sz="0" w:space="0" w:color="auto"/>
                                        <w:bottom w:val="none" w:sz="0" w:space="0" w:color="auto"/>
                                        <w:right w:val="none" w:sz="0" w:space="0" w:color="auto"/>
                                      </w:divBdr>
                                      <w:divsChild>
                                        <w:div w:id="1356036137">
                                          <w:marLeft w:val="0"/>
                                          <w:marRight w:val="0"/>
                                          <w:marTop w:val="0"/>
                                          <w:marBottom w:val="0"/>
                                          <w:divBdr>
                                            <w:top w:val="none" w:sz="0" w:space="0" w:color="auto"/>
                                            <w:left w:val="none" w:sz="0" w:space="0" w:color="auto"/>
                                            <w:bottom w:val="none" w:sz="0" w:space="0" w:color="auto"/>
                                            <w:right w:val="none" w:sz="0" w:space="0" w:color="auto"/>
                                          </w:divBdr>
                                          <w:divsChild>
                                            <w:div w:id="19859926">
                                              <w:marLeft w:val="0"/>
                                              <w:marRight w:val="0"/>
                                              <w:marTop w:val="0"/>
                                              <w:marBottom w:val="0"/>
                                              <w:divBdr>
                                                <w:top w:val="none" w:sz="0" w:space="0" w:color="auto"/>
                                                <w:left w:val="none" w:sz="0" w:space="0" w:color="auto"/>
                                                <w:bottom w:val="none" w:sz="0" w:space="0" w:color="auto"/>
                                                <w:right w:val="none" w:sz="0" w:space="0" w:color="auto"/>
                                              </w:divBdr>
                                              <w:divsChild>
                                                <w:div w:id="6440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1659</Words>
  <Characters>9460</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2021-12-25T15:03:00Z</dcterms:created>
  <dcterms:modified xsi:type="dcterms:W3CDTF">2021-12-25T15:04:00Z</dcterms:modified>
</cp:coreProperties>
</file>